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7" w:rsidRPr="00D20E89" w:rsidRDefault="00346567" w:rsidP="00604C3C">
      <w:pPr>
        <w:pStyle w:val="Cmsor3"/>
        <w:jc w:val="center"/>
        <w:rPr>
          <w:rFonts w:ascii="Calibri" w:hAnsi="Calibri" w:cs="Tahoma"/>
          <w:noProof/>
          <w:sz w:val="40"/>
          <w:szCs w:val="40"/>
          <w:lang w:val="hu-HU"/>
        </w:rPr>
      </w:pPr>
      <w:r w:rsidRPr="00D20E89">
        <w:rPr>
          <w:rFonts w:ascii="Calibri" w:hAnsi="Calibri" w:cs="Tahoma"/>
          <w:noProof/>
          <w:sz w:val="40"/>
          <w:szCs w:val="40"/>
          <w:lang w:val="hu-HU"/>
        </w:rPr>
        <w:t>JELENTKEZÉSI LAP</w:t>
      </w:r>
    </w:p>
    <w:p w:rsidR="00761723" w:rsidRPr="00D20E89" w:rsidRDefault="00761723" w:rsidP="002D105C">
      <w:pPr>
        <w:rPr>
          <w:rFonts w:ascii="Calibri" w:hAnsi="Calibri" w:cs="Tahoma"/>
          <w:b/>
          <w:bCs/>
          <w:noProof/>
          <w:sz w:val="12"/>
          <w:szCs w:val="12"/>
          <w:lang w:val="hu-HU"/>
        </w:rPr>
      </w:pPr>
    </w:p>
    <w:p w:rsidR="00761723" w:rsidRPr="00D20E89" w:rsidRDefault="00F71B61" w:rsidP="00761723">
      <w:pPr>
        <w:jc w:val="center"/>
        <w:rPr>
          <w:rFonts w:ascii="Calibri" w:hAnsi="Calibri" w:cs="Tahoma"/>
          <w:b/>
          <w:bCs/>
          <w:noProof/>
          <w:sz w:val="22"/>
          <w:szCs w:val="22"/>
          <w:lang w:val="hu-HU"/>
        </w:rPr>
      </w:pPr>
      <w:r w:rsidRPr="00D20E89">
        <w:rPr>
          <w:rFonts w:ascii="Calibri" w:hAnsi="Calibri"/>
          <w:b/>
          <w:noProof/>
          <w:sz w:val="22"/>
          <w:szCs w:val="22"/>
          <w:lang w:val="hu-HU"/>
        </w:rPr>
        <w:t>Kérjük szíveskedjen kitölteni és elküldeni a jelentkezési lapot az alábbi elérhetőségek egyikére</w:t>
      </w:r>
      <w:r w:rsidR="00761723" w:rsidRPr="00D20E89">
        <w:rPr>
          <w:rFonts w:ascii="Calibri" w:hAnsi="Calibri" w:cs="Tahoma"/>
          <w:b/>
          <w:bCs/>
          <w:noProof/>
          <w:sz w:val="22"/>
          <w:szCs w:val="22"/>
          <w:lang w:val="hu-HU"/>
        </w:rPr>
        <w:t xml:space="preserve">: </w:t>
      </w:r>
    </w:p>
    <w:p w:rsidR="00761723" w:rsidRPr="00D20E89" w:rsidRDefault="00F71B61" w:rsidP="00761723">
      <w:pPr>
        <w:jc w:val="center"/>
        <w:rPr>
          <w:rFonts w:ascii="Calibri" w:hAnsi="Calibri" w:cs="Tahoma"/>
          <w:noProof/>
          <w:sz w:val="22"/>
          <w:szCs w:val="22"/>
          <w:lang w:val="hu-HU"/>
        </w:rPr>
      </w:pPr>
      <w:r w:rsidRPr="00D20E89">
        <w:rPr>
          <w:rFonts w:ascii="Calibri" w:hAnsi="Calibri"/>
          <w:noProof/>
          <w:sz w:val="22"/>
          <w:szCs w:val="22"/>
          <w:lang w:val="hu-HU"/>
        </w:rPr>
        <w:t>Altagra Szervező és Utazási Iroda Kft.  –  2100 Gödöllő, Pf. 417.</w:t>
      </w:r>
    </w:p>
    <w:p w:rsidR="00E01333" w:rsidRPr="00D20E89" w:rsidRDefault="00E01333" w:rsidP="00E01333">
      <w:pPr>
        <w:rPr>
          <w:rFonts w:ascii="Calibri" w:hAnsi="Calibri" w:cs="Tahoma"/>
          <w:noProof/>
          <w:sz w:val="22"/>
          <w:szCs w:val="22"/>
          <w:lang w:val="hu-HU"/>
        </w:rPr>
        <w:sectPr w:rsidR="00E01333" w:rsidRPr="00D20E89" w:rsidSect="00671D1E">
          <w:headerReference w:type="even" r:id="rId8"/>
          <w:head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E01333" w:rsidRPr="00D20E89" w:rsidRDefault="00F71B61" w:rsidP="00F71B61">
      <w:pPr>
        <w:tabs>
          <w:tab w:val="left" w:pos="900"/>
          <w:tab w:val="left" w:pos="2160"/>
          <w:tab w:val="left" w:pos="5940"/>
        </w:tabs>
        <w:jc w:val="center"/>
        <w:rPr>
          <w:rFonts w:ascii="Calibri" w:hAnsi="Calibri" w:cs="Tahoma"/>
          <w:noProof/>
          <w:sz w:val="22"/>
          <w:szCs w:val="22"/>
          <w:lang w:val="hu-HU"/>
        </w:rPr>
        <w:sectPr w:rsidR="00E01333" w:rsidRPr="00D20E89" w:rsidSect="00F71B6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D20E89">
        <w:rPr>
          <w:rFonts w:ascii="Calibri" w:hAnsi="Calibri"/>
          <w:noProof/>
          <w:sz w:val="22"/>
          <w:szCs w:val="22"/>
          <w:lang w:val="hu-HU"/>
        </w:rPr>
        <w:t xml:space="preserve">e-mail: </w:t>
      </w:r>
      <w:r w:rsidR="00BA3F7D">
        <w:rPr>
          <w:rFonts w:ascii="Calibri" w:hAnsi="Calibri"/>
          <w:noProof/>
          <w:sz w:val="22"/>
          <w:szCs w:val="22"/>
          <w:lang w:val="hu-HU"/>
        </w:rPr>
        <w:t>info</w:t>
      </w:r>
      <w:r w:rsidRPr="00D20E89">
        <w:rPr>
          <w:rFonts w:ascii="Calibri" w:hAnsi="Calibri"/>
          <w:noProof/>
          <w:sz w:val="22"/>
          <w:szCs w:val="22"/>
          <w:lang w:val="hu-HU"/>
        </w:rPr>
        <w:t>@altagra.hu</w:t>
      </w:r>
    </w:p>
    <w:p w:rsidR="00761723" w:rsidRPr="00604C3C" w:rsidRDefault="00761723" w:rsidP="00115E2D">
      <w:pPr>
        <w:tabs>
          <w:tab w:val="left" w:pos="900"/>
          <w:tab w:val="left" w:pos="3960"/>
          <w:tab w:val="left" w:pos="5940"/>
        </w:tabs>
        <w:rPr>
          <w:rFonts w:ascii="Calibri" w:hAnsi="Calibri" w:cs="Tahoma"/>
          <w:noProof/>
          <w:sz w:val="12"/>
          <w:szCs w:val="12"/>
          <w:lang w:val="hu-HU"/>
        </w:rPr>
      </w:pPr>
    </w:p>
    <w:p w:rsidR="00115E2D" w:rsidRPr="00604C3C" w:rsidRDefault="00115E2D" w:rsidP="00761723">
      <w:pPr>
        <w:jc w:val="center"/>
        <w:rPr>
          <w:rFonts w:ascii="Calibri" w:hAnsi="Calibri" w:cs="Tahoma"/>
          <w:noProof/>
          <w:sz w:val="18"/>
          <w:szCs w:val="20"/>
          <w:lang w:val="hu-HU"/>
        </w:rPr>
      </w:pPr>
    </w:p>
    <w:p w:rsidR="00C94077" w:rsidRPr="00D20E89" w:rsidRDefault="003902C2" w:rsidP="00BA3F7D">
      <w:pPr>
        <w:tabs>
          <w:tab w:val="left" w:pos="4253"/>
          <w:tab w:val="left" w:pos="756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Vezetéknév</w:t>
      </w:r>
      <w:r w:rsidR="00C94077" w:rsidRPr="00D20E89">
        <w:rPr>
          <w:rFonts w:ascii="Calibri" w:hAnsi="Calibri" w:cs="Tahoma"/>
          <w:noProof/>
          <w:sz w:val="22"/>
          <w:szCs w:val="22"/>
          <w:lang w:val="hu-HU"/>
        </w:rPr>
        <w:t>:</w:t>
      </w:r>
      <w:r w:rsidR="006C73CB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="00C9407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C94077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 </w:t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>Keresztnév</w:t>
      </w:r>
      <w:r w:rsidR="00C94077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: </w:t>
      </w:r>
      <w:r w:rsidR="006C73CB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="00C25EE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C25EE7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Titulus: </w:t>
      </w:r>
      <w:r w:rsidR="00C25EE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  <w:lang w:val="hu-HU"/>
        </w:rPr>
      </w:pPr>
    </w:p>
    <w:p w:rsidR="00C94077" w:rsidRPr="00D20E89" w:rsidRDefault="003902C2" w:rsidP="00BA3F7D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Intézmény/Cég</w:t>
      </w:r>
      <w:r w:rsidR="00C94077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: </w:t>
      </w:r>
      <w:r w:rsidR="00C9407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C9407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  <w:lang w:val="hu-HU"/>
        </w:rPr>
      </w:pPr>
    </w:p>
    <w:p w:rsidR="00C94077" w:rsidRPr="00D20E89" w:rsidRDefault="003902C2" w:rsidP="00BA3F7D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Szervezeti egység</w:t>
      </w:r>
      <w:r w:rsidR="00C94077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: </w:t>
      </w:r>
      <w:r w:rsidR="00C9407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C94077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  <w:lang w:val="hu-HU"/>
        </w:rPr>
      </w:pPr>
    </w:p>
    <w:p w:rsidR="00484BE5" w:rsidRPr="00D20E89" w:rsidRDefault="00115E2D" w:rsidP="00BA3F7D">
      <w:pPr>
        <w:tabs>
          <w:tab w:val="left" w:pos="3600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 xml:space="preserve">Cím: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484BE5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484BE5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484BE5" w:rsidRPr="00604C3C" w:rsidRDefault="00484BE5" w:rsidP="00BA3F7D">
      <w:pPr>
        <w:tabs>
          <w:tab w:val="left" w:pos="3600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10"/>
          <w:szCs w:val="12"/>
          <w:lang w:val="hu-HU"/>
        </w:rPr>
      </w:pPr>
    </w:p>
    <w:p w:rsidR="00115E2D" w:rsidRPr="00D20E89" w:rsidRDefault="00115E2D" w:rsidP="00BA3F7D">
      <w:pPr>
        <w:tabs>
          <w:tab w:val="left" w:pos="4256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Irányítószám:</w:t>
      </w:r>
      <w:r w:rsidR="006C73CB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Város:</w:t>
      </w:r>
      <w:r w:rsidR="006C73CB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484BE5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  <w:lang w:val="hu-HU"/>
        </w:rPr>
      </w:pPr>
    </w:p>
    <w:p w:rsidR="00C94077" w:rsidRPr="00D20E89" w:rsidRDefault="00C94077" w:rsidP="00BA3F7D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Tele</w:t>
      </w:r>
      <w:r w:rsidR="003902C2" w:rsidRPr="00D20E89">
        <w:rPr>
          <w:rFonts w:ascii="Calibri" w:hAnsi="Calibri" w:cs="Tahoma"/>
          <w:noProof/>
          <w:sz w:val="22"/>
          <w:szCs w:val="22"/>
          <w:lang w:val="hu-HU"/>
        </w:rPr>
        <w:t>fon</w:t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>:</w:t>
      </w:r>
      <w:r w:rsidR="00074E1A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 </w:t>
      </w:r>
      <w:r w:rsidR="00D72B27">
        <w:rPr>
          <w:rFonts w:ascii="Calibri" w:hAnsi="Calibri" w:cs="Tahoma"/>
          <w:noProof/>
          <w:sz w:val="22"/>
          <w:szCs w:val="22"/>
          <w:lang w:val="hu-HU"/>
        </w:rPr>
        <w:t>Orvosi pecsétszám</w:t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 xml:space="preserve">: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lang w:val="hu-HU"/>
        </w:rPr>
      </w:pPr>
    </w:p>
    <w:p w:rsidR="00C94077" w:rsidRPr="00D20E89" w:rsidRDefault="00C94077" w:rsidP="00BA3F7D">
      <w:pPr>
        <w:tabs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noProof/>
          <w:sz w:val="22"/>
          <w:szCs w:val="22"/>
          <w:lang w:val="hu-HU"/>
        </w:rPr>
        <w:t>E-mail:</w:t>
      </w:r>
      <w:r w:rsidR="006C73CB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C94077" w:rsidRPr="00604C3C" w:rsidRDefault="00C94077" w:rsidP="00BA3F7D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  <w:lang w:val="hu-HU"/>
        </w:rPr>
      </w:pPr>
    </w:p>
    <w:p w:rsidR="00BA3F7D" w:rsidRPr="00BA3F7D" w:rsidRDefault="00EF4668" w:rsidP="00BA3F7D">
      <w:pPr>
        <w:tabs>
          <w:tab w:val="right" w:pos="9072"/>
        </w:tabs>
        <w:spacing w:after="120" w:line="276" w:lineRule="auto"/>
        <w:rPr>
          <w:rFonts w:ascii="Calibri" w:hAnsi="Calibri" w:cs="Tahoma"/>
          <w:noProof/>
          <w:sz w:val="22"/>
          <w:szCs w:val="22"/>
          <w:lang w:val="hu-HU"/>
        </w:rPr>
      </w:pPr>
      <w:r w:rsidRPr="00D20E89">
        <w:rPr>
          <w:rFonts w:ascii="Calibri" w:hAnsi="Calibri" w:cs="Tahoma"/>
          <w:b/>
          <w:i/>
          <w:noProof/>
          <w:sz w:val="22"/>
          <w:szCs w:val="22"/>
          <w:lang w:val="hu-HU"/>
        </w:rPr>
        <w:t>Számlázási cím</w:t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 xml:space="preserve"> </w:t>
      </w:r>
      <w:r w:rsidRPr="00D20E89">
        <w:rPr>
          <w:rFonts w:ascii="Calibri" w:hAnsi="Calibri" w:cs="Tahoma"/>
          <w:i/>
          <w:noProof/>
          <w:sz w:val="22"/>
          <w:szCs w:val="22"/>
          <w:lang w:val="hu-HU"/>
        </w:rPr>
        <w:t>(amennyiben eltér a fenti címtől)</w:t>
      </w:r>
      <w:r w:rsidRPr="00D20E89">
        <w:rPr>
          <w:rFonts w:ascii="Calibri" w:hAnsi="Calibri" w:cs="Tahoma"/>
          <w:noProof/>
          <w:sz w:val="22"/>
          <w:szCs w:val="22"/>
          <w:lang w:val="hu-HU"/>
        </w:rPr>
        <w:t>:</w:t>
      </w:r>
      <w:r w:rsidR="00BA3F7D">
        <w:rPr>
          <w:rFonts w:ascii="Calibri" w:hAnsi="Calibri" w:cs="Tahoma"/>
          <w:noProof/>
          <w:sz w:val="22"/>
          <w:szCs w:val="22"/>
          <w:lang w:val="hu-HU"/>
        </w:rPr>
        <w:br/>
      </w:r>
      <w:r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</w:p>
    <w:p w:rsidR="0046310D" w:rsidRDefault="0046310D" w:rsidP="00BA3F7D">
      <w:pPr>
        <w:tabs>
          <w:tab w:val="left" w:pos="900"/>
          <w:tab w:val="left" w:pos="2880"/>
          <w:tab w:val="right" w:pos="9072"/>
        </w:tabs>
        <w:spacing w:line="360" w:lineRule="auto"/>
        <w:jc w:val="both"/>
        <w:rPr>
          <w:rFonts w:ascii="Calibri" w:hAnsi="Calibri"/>
          <w:b/>
          <w:i/>
          <w:noProof/>
          <w:sz w:val="22"/>
          <w:szCs w:val="22"/>
          <w:u w:val="single"/>
        </w:rPr>
      </w:pPr>
      <w:r>
        <w:rPr>
          <w:rFonts w:ascii="Calibri" w:hAnsi="Calibri"/>
          <w:b/>
          <w:i/>
          <w:noProof/>
          <w:sz w:val="22"/>
          <w:szCs w:val="22"/>
        </w:rPr>
        <w:t xml:space="preserve">Céges számlázási cím esetén adószám (kötelezően kitöltendő): </w:t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</w:p>
    <w:p w:rsidR="0046310D" w:rsidRPr="0080445B" w:rsidRDefault="0046310D" w:rsidP="00BA3F7D">
      <w:pPr>
        <w:tabs>
          <w:tab w:val="left" w:pos="900"/>
          <w:tab w:val="left" w:pos="2880"/>
          <w:tab w:val="right" w:pos="9072"/>
        </w:tabs>
        <w:spacing w:line="276" w:lineRule="auto"/>
        <w:jc w:val="both"/>
        <w:rPr>
          <w:rFonts w:ascii="Calibri" w:hAnsi="Calibri"/>
          <w:b/>
          <w:i/>
          <w:noProof/>
          <w:sz w:val="22"/>
          <w:szCs w:val="22"/>
        </w:rPr>
      </w:pPr>
      <w:r w:rsidRPr="0080445B">
        <w:rPr>
          <w:rFonts w:ascii="Calibri" w:hAnsi="Calibri"/>
          <w:b/>
          <w:i/>
          <w:noProof/>
          <w:sz w:val="22"/>
          <w:szCs w:val="22"/>
        </w:rPr>
        <w:t xml:space="preserve">A számla postázási címe: </w:t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</w:p>
    <w:p w:rsidR="00C94077" w:rsidRPr="00604C3C" w:rsidRDefault="00C94077" w:rsidP="00BA3F7D">
      <w:pPr>
        <w:tabs>
          <w:tab w:val="right" w:pos="9071"/>
        </w:tabs>
        <w:spacing w:line="276" w:lineRule="auto"/>
        <w:rPr>
          <w:rFonts w:ascii="Calibri" w:hAnsi="Calibri" w:cs="Tahoma"/>
          <w:noProof/>
          <w:sz w:val="12"/>
          <w:szCs w:val="12"/>
          <w:lang w:val="hu-HU"/>
        </w:rPr>
      </w:pPr>
    </w:p>
    <w:p w:rsidR="009057CA" w:rsidRPr="00D20E89" w:rsidRDefault="00765864" w:rsidP="00BA3F7D">
      <w:pPr>
        <w:tabs>
          <w:tab w:val="left" w:pos="900"/>
          <w:tab w:val="left" w:pos="3600"/>
          <w:tab w:val="left" w:pos="6480"/>
        </w:tabs>
        <w:spacing w:line="276" w:lineRule="auto"/>
        <w:jc w:val="both"/>
        <w:rPr>
          <w:rFonts w:ascii="Calibri" w:hAnsi="Calibri"/>
          <w:noProof/>
          <w:sz w:val="22"/>
          <w:lang w:val="hu-HU"/>
        </w:rPr>
      </w:pPr>
      <w:r w:rsidRPr="00D20E89">
        <w:rPr>
          <w:rFonts w:ascii="Calibri" w:hAnsi="Calibri"/>
          <w:b/>
          <w:i/>
          <w:noProof/>
          <w:sz w:val="22"/>
          <w:lang w:val="hu-HU"/>
        </w:rPr>
        <w:t>Étkezés</w:t>
      </w:r>
      <w:r w:rsidRPr="00D20E89">
        <w:rPr>
          <w:rFonts w:ascii="Calibri" w:hAnsi="Calibri"/>
          <w:noProof/>
          <w:sz w:val="22"/>
          <w:lang w:val="hu-HU"/>
        </w:rPr>
        <w:tab/>
      </w:r>
      <w:r w:rsidRPr="00D20E89">
        <w:rPr>
          <w:rFonts w:ascii="Calibri" w:hAnsi="Calibri"/>
          <w:noProof/>
          <w:sz w:val="22"/>
          <w:lang w:val="hu-HU"/>
        </w:rPr>
        <w:sym w:font="Wingdings" w:char="F071"/>
      </w:r>
      <w:r w:rsidRPr="00D20E89">
        <w:rPr>
          <w:rFonts w:ascii="Calibri" w:hAnsi="Calibri"/>
          <w:noProof/>
          <w:sz w:val="22"/>
          <w:lang w:val="hu-HU"/>
        </w:rPr>
        <w:t xml:space="preserve"> normál</w:t>
      </w:r>
      <w:r w:rsidRPr="00D20E89">
        <w:rPr>
          <w:rFonts w:ascii="Calibri" w:hAnsi="Calibri"/>
          <w:noProof/>
          <w:sz w:val="22"/>
          <w:lang w:val="hu-HU"/>
        </w:rPr>
        <w:tab/>
      </w:r>
      <w:r w:rsidRPr="00D20E89">
        <w:rPr>
          <w:rFonts w:ascii="Calibri" w:hAnsi="Calibri"/>
          <w:noProof/>
          <w:sz w:val="22"/>
          <w:lang w:val="hu-HU"/>
        </w:rPr>
        <w:sym w:font="Wingdings" w:char="F071"/>
      </w:r>
      <w:r w:rsidRPr="00D20E89">
        <w:rPr>
          <w:rFonts w:ascii="Calibri" w:hAnsi="Calibri"/>
          <w:noProof/>
          <w:sz w:val="22"/>
          <w:lang w:val="hu-HU"/>
        </w:rPr>
        <w:t xml:space="preserve"> vegetáriánus</w:t>
      </w:r>
      <w:r w:rsidRPr="00D20E89">
        <w:rPr>
          <w:rFonts w:ascii="Calibri" w:hAnsi="Calibri"/>
          <w:noProof/>
          <w:sz w:val="22"/>
          <w:lang w:val="hu-HU"/>
        </w:rPr>
        <w:tab/>
      </w:r>
      <w:r w:rsidRPr="00D20E89">
        <w:rPr>
          <w:rFonts w:ascii="Calibri" w:hAnsi="Calibri"/>
          <w:noProof/>
          <w:sz w:val="22"/>
          <w:lang w:val="hu-HU"/>
        </w:rPr>
        <w:sym w:font="Wingdings" w:char="F071"/>
      </w:r>
      <w:r w:rsidRPr="00D20E89">
        <w:rPr>
          <w:rFonts w:ascii="Calibri" w:hAnsi="Calibri"/>
          <w:noProof/>
          <w:sz w:val="22"/>
          <w:lang w:val="hu-HU"/>
        </w:rPr>
        <w:t xml:space="preserve"> egyéb: </w:t>
      </w:r>
      <w:r w:rsidRPr="00D20E89">
        <w:rPr>
          <w:rFonts w:ascii="Calibri" w:hAnsi="Calibri"/>
          <w:noProof/>
          <w:sz w:val="22"/>
          <w:u w:val="single"/>
          <w:lang w:val="hu-HU"/>
        </w:rPr>
        <w:tab/>
      </w:r>
      <w:r w:rsidRPr="00D20E89">
        <w:rPr>
          <w:rFonts w:ascii="Calibri" w:hAnsi="Calibri"/>
          <w:noProof/>
          <w:sz w:val="22"/>
          <w:u w:val="single"/>
          <w:lang w:val="hu-HU"/>
        </w:rPr>
        <w:tab/>
      </w:r>
    </w:p>
    <w:p w:rsidR="00DD40C3" w:rsidRPr="00604C3C" w:rsidRDefault="00DD40C3">
      <w:pPr>
        <w:tabs>
          <w:tab w:val="right" w:pos="9072"/>
        </w:tabs>
        <w:rPr>
          <w:rFonts w:ascii="Calibri" w:hAnsi="Calibri"/>
          <w:noProof/>
          <w:sz w:val="10"/>
          <w:szCs w:val="12"/>
          <w:lang w:val="hu-HU"/>
        </w:rPr>
      </w:pPr>
    </w:p>
    <w:p w:rsidR="00604C3C" w:rsidRPr="00D20E89" w:rsidRDefault="00604C3C" w:rsidP="00604C3C">
      <w:pPr>
        <w:pStyle w:val="Cmsor3"/>
        <w:spacing w:before="120" w:after="120"/>
        <w:rPr>
          <w:rFonts w:ascii="Calibri" w:hAnsi="Calibri" w:cs="Tahoma"/>
          <w:noProof/>
          <w:sz w:val="26"/>
          <w:szCs w:val="26"/>
          <w:lang w:val="hu-HU"/>
        </w:rPr>
      </w:pPr>
      <w:r w:rsidRPr="00D20E89">
        <w:rPr>
          <w:rFonts w:ascii="Calibri" w:hAnsi="Calibri" w:cs="Tahoma"/>
          <w:noProof/>
          <w:sz w:val="26"/>
          <w:szCs w:val="26"/>
          <w:lang w:val="hu-HU"/>
        </w:rPr>
        <w:t>1. RÉSZVÉTELI DÍJ</w:t>
      </w:r>
    </w:p>
    <w:tbl>
      <w:tblPr>
        <w:tblStyle w:val="Rcsostblzat"/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984"/>
        <w:gridCol w:w="1985"/>
        <w:gridCol w:w="1984"/>
      </w:tblGrid>
      <w:tr w:rsidR="00BF341D" w:rsidRPr="00D20E89" w:rsidTr="00BF341D">
        <w:trPr>
          <w:trHeight w:val="851"/>
        </w:trPr>
        <w:tc>
          <w:tcPr>
            <w:tcW w:w="3003" w:type="dxa"/>
          </w:tcPr>
          <w:p w:rsidR="00BF341D" w:rsidRPr="00D20E89" w:rsidRDefault="00BF341D" w:rsidP="0089042B">
            <w:pPr>
              <w:rPr>
                <w:rFonts w:ascii="Calibri" w:hAnsi="Calibri"/>
                <w:noProof/>
                <w:sz w:val="16"/>
                <w:szCs w:val="16"/>
                <w:lang w:val="hu-HU" w:eastAsia="hu-HU"/>
              </w:rPr>
            </w:pP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  <w:t>NORMÁL</w:t>
            </w:r>
          </w:p>
          <w:p w:rsidR="00BF341D" w:rsidRPr="00E90605" w:rsidRDefault="00BF341D" w:rsidP="00E90605">
            <w:pPr>
              <w:jc w:val="center"/>
              <w:rPr>
                <w:rFonts w:ascii="Calibri" w:hAnsi="Calibri"/>
                <w:noProof/>
                <w:sz w:val="18"/>
                <w:szCs w:val="20"/>
                <w:lang w:val="hu-HU"/>
              </w:rPr>
            </w:pPr>
            <w:r>
              <w:rPr>
                <w:rFonts w:ascii="Calibri" w:hAnsi="Calibri"/>
                <w:noProof/>
                <w:sz w:val="18"/>
                <w:szCs w:val="20"/>
                <w:lang w:val="hu-HU"/>
              </w:rPr>
              <w:t>aug. 1-ig</w:t>
            </w:r>
          </w:p>
        </w:tc>
        <w:tc>
          <w:tcPr>
            <w:tcW w:w="1985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  <w:t>KÉSŐI ÉS HELYSZÍNI</w:t>
            </w:r>
          </w:p>
          <w:p w:rsidR="00BF341D" w:rsidRPr="00D20E89" w:rsidRDefault="00BF341D" w:rsidP="002A78D4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noProof/>
                <w:sz w:val="18"/>
                <w:szCs w:val="20"/>
                <w:lang w:val="hu-HU"/>
              </w:rPr>
              <w:t>aug. 1</w:t>
            </w:r>
            <w:r w:rsidRPr="00D20E89">
              <w:rPr>
                <w:rFonts w:ascii="Calibri" w:hAnsi="Calibri"/>
                <w:noProof/>
                <w:sz w:val="18"/>
                <w:szCs w:val="20"/>
                <w:lang w:val="hu-HU"/>
              </w:rPr>
              <w:t>. után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2"/>
                <w:szCs w:val="22"/>
                <w:lang w:val="hu-HU" w:eastAsia="hu-HU"/>
              </w:rPr>
            </w:pPr>
            <w:r w:rsidRPr="00D20E89">
              <w:rPr>
                <w:rFonts w:ascii="Calibri" w:hAnsi="Calibri" w:cs="Tahoma"/>
                <w:b/>
                <w:noProof/>
                <w:sz w:val="22"/>
                <w:szCs w:val="22"/>
                <w:lang w:val="hu-HU"/>
              </w:rPr>
              <w:t>Összesen</w:t>
            </w:r>
          </w:p>
        </w:tc>
      </w:tr>
      <w:tr w:rsidR="00BF341D" w:rsidRPr="00D20E89" w:rsidTr="00BF341D">
        <w:trPr>
          <w:trHeight w:hRule="exact" w:val="701"/>
        </w:trPr>
        <w:tc>
          <w:tcPr>
            <w:tcW w:w="3003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>Magyar Stroke Társaság tagja</w:t>
            </w: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i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>*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50 800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5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63 500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 w:cs="Tahoma"/>
                <w:noProof/>
                <w:sz w:val="20"/>
                <w:szCs w:val="20"/>
                <w:lang w:val="hu-HU"/>
              </w:rPr>
            </w:pPr>
          </w:p>
        </w:tc>
      </w:tr>
      <w:tr w:rsidR="00BF341D" w:rsidRPr="00D20E89" w:rsidTr="00BF341D">
        <w:trPr>
          <w:trHeight w:hRule="exact" w:val="711"/>
        </w:trPr>
        <w:tc>
          <w:tcPr>
            <w:tcW w:w="3003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>Magyar Stroke Társaság tagja</w:t>
            </w: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i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>, 35 éven aluliak*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44 450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5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63 500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16"/>
                <w:szCs w:val="16"/>
                <w:lang w:val="hu-HU" w:eastAsia="hu-HU"/>
              </w:rPr>
            </w:pPr>
          </w:p>
        </w:tc>
      </w:tr>
      <w:tr w:rsidR="00BF341D" w:rsidRPr="00D20E89" w:rsidTr="00BF341D">
        <w:trPr>
          <w:trHeight w:hRule="exact" w:val="707"/>
        </w:trPr>
        <w:tc>
          <w:tcPr>
            <w:tcW w:w="3003" w:type="dxa"/>
            <w:tcBorders>
              <w:bottom w:val="single" w:sz="6" w:space="0" w:color="auto"/>
            </w:tcBorders>
            <w:vAlign w:val="center"/>
          </w:tcPr>
          <w:p w:rsidR="00BF341D" w:rsidRPr="00671D1E" w:rsidRDefault="00BF341D" w:rsidP="00676ABB">
            <w:pPr>
              <w:jc w:val="center"/>
              <w:rPr>
                <w:rFonts w:ascii="Calibri" w:hAnsi="Calibri"/>
                <w:sz w:val="21"/>
                <w:szCs w:val="21"/>
                <w:lang w:val="hu-HU"/>
              </w:rPr>
            </w:pP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>Nem társasági tagok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57 150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5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63 500</w:t>
            </w:r>
            <w:r w:rsidRPr="00D20E89">
              <w:rPr>
                <w:rFonts w:ascii="Calibri" w:hAnsi="Calibri"/>
                <w:noProof/>
                <w:sz w:val="21"/>
                <w:szCs w:val="21"/>
                <w:lang w:val="hu-HU"/>
              </w:rPr>
              <w:t xml:space="preserve"> Ft</w:t>
            </w:r>
          </w:p>
        </w:tc>
        <w:tc>
          <w:tcPr>
            <w:tcW w:w="1984" w:type="dxa"/>
            <w:vAlign w:val="center"/>
          </w:tcPr>
          <w:p w:rsidR="00BF341D" w:rsidRPr="00D20E89" w:rsidRDefault="00BF341D" w:rsidP="0089042B">
            <w:pPr>
              <w:jc w:val="center"/>
              <w:rPr>
                <w:rFonts w:ascii="Calibri" w:hAnsi="Calibri"/>
                <w:noProof/>
                <w:sz w:val="16"/>
                <w:szCs w:val="16"/>
                <w:lang w:val="hu-HU" w:eastAsia="hu-HU"/>
              </w:rPr>
            </w:pPr>
          </w:p>
        </w:tc>
      </w:tr>
      <w:tr w:rsidR="00BF341D" w:rsidRPr="00D20E89" w:rsidTr="00BF341D">
        <w:trPr>
          <w:trHeight w:hRule="exact" w:val="711"/>
        </w:trPr>
        <w:tc>
          <w:tcPr>
            <w:tcW w:w="3003" w:type="dxa"/>
            <w:vAlign w:val="center"/>
          </w:tcPr>
          <w:p w:rsidR="00BF341D" w:rsidRPr="00D20E89" w:rsidRDefault="00BF341D" w:rsidP="00A3567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 w:rsidRPr="00BA3F7D">
              <w:rPr>
                <w:rFonts w:ascii="Calibri" w:hAnsi="Calibri"/>
                <w:noProof/>
                <w:sz w:val="21"/>
                <w:szCs w:val="21"/>
                <w:lang w:val="hu-HU"/>
              </w:rPr>
              <w:t>Egészségügyi szakdolgozók</w:t>
            </w: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**</w:t>
            </w:r>
          </w:p>
        </w:tc>
        <w:tc>
          <w:tcPr>
            <w:tcW w:w="1984" w:type="dxa"/>
            <w:vAlign w:val="center"/>
          </w:tcPr>
          <w:p w:rsidR="00BF341D" w:rsidRDefault="00BF341D" w:rsidP="00A3567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38 100 Ft</w:t>
            </w:r>
          </w:p>
        </w:tc>
        <w:tc>
          <w:tcPr>
            <w:tcW w:w="1985" w:type="dxa"/>
            <w:vAlign w:val="center"/>
          </w:tcPr>
          <w:p w:rsidR="00BF341D" w:rsidRDefault="00BF341D" w:rsidP="00A3567B">
            <w:pPr>
              <w:jc w:val="center"/>
              <w:rPr>
                <w:rFonts w:ascii="Calibri" w:hAnsi="Calibri"/>
                <w:noProof/>
                <w:sz w:val="21"/>
                <w:szCs w:val="21"/>
                <w:lang w:val="hu-HU"/>
              </w:rPr>
            </w:pPr>
            <w:r>
              <w:rPr>
                <w:rFonts w:ascii="Calibri" w:hAnsi="Calibri"/>
                <w:noProof/>
                <w:sz w:val="21"/>
                <w:szCs w:val="21"/>
                <w:lang w:val="hu-HU"/>
              </w:rPr>
              <w:t>44 450 Ft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F341D" w:rsidRPr="00D20E89" w:rsidRDefault="00BF341D" w:rsidP="00A3567B">
            <w:pPr>
              <w:jc w:val="center"/>
              <w:rPr>
                <w:rFonts w:ascii="Calibri" w:hAnsi="Calibri"/>
                <w:noProof/>
                <w:sz w:val="16"/>
                <w:szCs w:val="16"/>
                <w:lang w:val="hu-HU" w:eastAsia="hu-HU"/>
              </w:rPr>
            </w:pPr>
          </w:p>
        </w:tc>
      </w:tr>
      <w:tr w:rsidR="00BF341D" w:rsidRPr="00D20E89" w:rsidTr="00A50E7F">
        <w:trPr>
          <w:trHeight w:hRule="exact" w:val="711"/>
        </w:trPr>
        <w:tc>
          <w:tcPr>
            <w:tcW w:w="6972" w:type="dxa"/>
            <w:gridSpan w:val="3"/>
            <w:tcBorders>
              <w:right w:val="single" w:sz="12" w:space="0" w:color="auto"/>
            </w:tcBorders>
            <w:vAlign w:val="center"/>
          </w:tcPr>
          <w:p w:rsidR="00BF341D" w:rsidRPr="00BF341D" w:rsidRDefault="00BF341D" w:rsidP="00A3567B">
            <w:pPr>
              <w:jc w:val="center"/>
              <w:rPr>
                <w:rFonts w:ascii="Calibri" w:hAnsi="Calibri"/>
                <w:b/>
                <w:noProof/>
                <w:sz w:val="21"/>
                <w:szCs w:val="21"/>
                <w:lang w:val="hu-HU"/>
              </w:rPr>
            </w:pPr>
            <w:r w:rsidRPr="00BF341D">
              <w:rPr>
                <w:rFonts w:ascii="Calibri" w:hAnsi="Calibri"/>
                <w:b/>
                <w:noProof/>
                <w:szCs w:val="21"/>
                <w:lang w:val="hu-HU"/>
              </w:rPr>
              <w:t>Összesen 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341D" w:rsidRPr="00D20E89" w:rsidRDefault="00BF341D" w:rsidP="00A50E7F">
            <w:pPr>
              <w:rPr>
                <w:rFonts w:ascii="Calibri" w:hAnsi="Calibri"/>
                <w:noProof/>
                <w:sz w:val="16"/>
                <w:szCs w:val="16"/>
                <w:lang w:val="hu-HU" w:eastAsia="hu-HU"/>
              </w:rPr>
            </w:pPr>
          </w:p>
        </w:tc>
      </w:tr>
    </w:tbl>
    <w:p w:rsidR="00BF341D" w:rsidRDefault="00BF341D" w:rsidP="002E5092">
      <w:pPr>
        <w:tabs>
          <w:tab w:val="right" w:pos="9072"/>
        </w:tabs>
        <w:spacing w:line="360" w:lineRule="auto"/>
        <w:rPr>
          <w:rFonts w:ascii="Calibri" w:hAnsi="Calibri" w:cs="Tahoma"/>
          <w:noProof/>
          <w:sz w:val="26"/>
          <w:szCs w:val="26"/>
          <w:lang w:val="hu-HU"/>
        </w:rPr>
      </w:pPr>
    </w:p>
    <w:p w:rsidR="002E5092" w:rsidRPr="002E5092" w:rsidRDefault="00990FCD" w:rsidP="002E5092">
      <w:pPr>
        <w:tabs>
          <w:tab w:val="right" w:pos="9072"/>
        </w:tabs>
        <w:spacing w:line="360" w:lineRule="auto"/>
        <w:rPr>
          <w:rFonts w:ascii="Calibri" w:hAnsi="Calibri" w:cs="Tahoma"/>
          <w:noProof/>
          <w:sz w:val="22"/>
          <w:szCs w:val="22"/>
          <w:lang w:val="hu-HU"/>
        </w:rPr>
      </w:pPr>
      <w:r w:rsidRPr="00BF341D">
        <w:rPr>
          <w:rFonts w:ascii="Calibri" w:hAnsi="Calibri" w:cs="Tahoma"/>
          <w:sz w:val="26"/>
          <w:szCs w:val="26"/>
          <w:lang w:val="hu-HU"/>
        </w:rPr>
        <w:br w:type="page"/>
      </w:r>
      <w:r w:rsidR="002E5092">
        <w:rPr>
          <w:rFonts w:ascii="Calibri" w:hAnsi="Calibri" w:cs="Tahoma"/>
          <w:noProof/>
          <w:sz w:val="22"/>
          <w:szCs w:val="22"/>
          <w:lang w:val="hu-HU"/>
        </w:rPr>
        <w:lastRenderedPageBreak/>
        <w:t>Résztvevő neve</w:t>
      </w:r>
      <w:r w:rsidR="002E5092" w:rsidRPr="00D20E89">
        <w:rPr>
          <w:rFonts w:ascii="Calibri" w:hAnsi="Calibri" w:cs="Tahoma"/>
          <w:noProof/>
          <w:sz w:val="22"/>
          <w:szCs w:val="22"/>
          <w:lang w:val="hu-HU"/>
        </w:rPr>
        <w:t xml:space="preserve">: </w:t>
      </w:r>
      <w:bookmarkStart w:id="0" w:name="_GoBack"/>
      <w:bookmarkEnd w:id="0"/>
      <w:r w:rsidR="002E5092" w:rsidRPr="00D20E89">
        <w:rPr>
          <w:rFonts w:ascii="Calibri" w:hAnsi="Calibri" w:cs="Tahoma"/>
          <w:noProof/>
          <w:sz w:val="22"/>
          <w:szCs w:val="22"/>
          <w:u w:val="single"/>
          <w:lang w:val="hu-HU"/>
        </w:rPr>
        <w:tab/>
      </w:r>
      <w:r w:rsidR="002E5092">
        <w:rPr>
          <w:rFonts w:ascii="Calibri" w:hAnsi="Calibri" w:cs="Tahoma"/>
          <w:noProof/>
          <w:sz w:val="22"/>
          <w:szCs w:val="22"/>
          <w:u w:val="single"/>
          <w:lang w:val="hu-HU"/>
        </w:rPr>
        <w:t xml:space="preserve"> </w:t>
      </w:r>
      <w:r w:rsidR="002E5092">
        <w:rPr>
          <w:rFonts w:ascii="Calibri" w:hAnsi="Calibri" w:cs="Tahoma"/>
          <w:noProof/>
          <w:sz w:val="22"/>
          <w:szCs w:val="22"/>
          <w:lang w:val="hu-HU"/>
        </w:rPr>
        <w:t>2. oldal</w:t>
      </w:r>
    </w:p>
    <w:p w:rsidR="00BF341D" w:rsidRDefault="00BF341D" w:rsidP="00BF341D">
      <w:pPr>
        <w:ind w:left="180" w:hanging="180"/>
        <w:rPr>
          <w:rFonts w:ascii="Calibri" w:hAnsi="Calibri" w:cs="Tahoma"/>
          <w:noProof/>
          <w:sz w:val="18"/>
          <w:szCs w:val="18"/>
          <w:lang w:val="hu-HU" w:eastAsia="hu-HU"/>
        </w:rPr>
      </w:pPr>
      <w:r w:rsidRPr="00D20E89">
        <w:rPr>
          <w:rFonts w:ascii="Calibri" w:hAnsi="Calibri" w:cs="Tahoma"/>
          <w:noProof/>
          <w:sz w:val="18"/>
          <w:szCs w:val="18"/>
          <w:lang w:val="hu-HU" w:eastAsia="hu-HU"/>
        </w:rPr>
        <w:t>*</w:t>
      </w:r>
      <w:r w:rsidRPr="00D20E89">
        <w:rPr>
          <w:rFonts w:ascii="Calibri" w:hAnsi="Calibri" w:cs="Tahoma"/>
          <w:noProof/>
          <w:sz w:val="18"/>
          <w:szCs w:val="18"/>
          <w:lang w:val="hu-HU" w:eastAsia="hu-HU"/>
        </w:rPr>
        <w:tab/>
        <w:t xml:space="preserve">A kedvezményes részvételi díj azon társasági tagok számára elérhető, akik a tagdíj fizetési kötelezettségüknek </w:t>
      </w:r>
      <w:r>
        <w:rPr>
          <w:rFonts w:ascii="Calibri" w:hAnsi="Calibri" w:cs="Tahoma"/>
          <w:noProof/>
          <w:sz w:val="18"/>
          <w:szCs w:val="18"/>
          <w:lang w:val="hu-HU" w:eastAsia="hu-HU"/>
        </w:rPr>
        <w:t xml:space="preserve">2019 évben eleget tettek. </w:t>
      </w:r>
      <w:r>
        <w:rPr>
          <w:rFonts w:ascii="Calibri" w:hAnsi="Calibri" w:cs="Tahoma"/>
          <w:noProof/>
          <w:sz w:val="18"/>
          <w:szCs w:val="18"/>
          <w:lang w:val="hu-HU" w:eastAsia="hu-HU"/>
        </w:rPr>
        <w:br/>
      </w:r>
      <w:r w:rsidRPr="00671D1E">
        <w:rPr>
          <w:rFonts w:ascii="Calibri" w:hAnsi="Calibri" w:cs="Tahoma"/>
          <w:b/>
          <w:noProof/>
          <w:sz w:val="18"/>
          <w:szCs w:val="18"/>
          <w:lang w:val="hu-HU" w:eastAsia="hu-HU"/>
        </w:rPr>
        <w:t>Helyszíni tagdíj befizetése esetén a regisztrációs díjkedvezmény nem érvényes.</w:t>
      </w:r>
      <w:r>
        <w:rPr>
          <w:rFonts w:ascii="Calibri" w:hAnsi="Calibri" w:cs="Tahoma"/>
          <w:noProof/>
          <w:sz w:val="18"/>
          <w:szCs w:val="18"/>
          <w:lang w:val="hu-HU" w:eastAsia="hu-HU"/>
        </w:rPr>
        <w:br/>
      </w:r>
      <w:r w:rsidRPr="00671D1E">
        <w:rPr>
          <w:rFonts w:ascii="Calibri" w:hAnsi="Calibri" w:cs="Tahoma"/>
          <w:noProof/>
          <w:sz w:val="18"/>
          <w:szCs w:val="18"/>
          <w:lang w:val="hu-HU" w:eastAsia="hu-HU"/>
        </w:rPr>
        <w:t>Tagdíj befizetését valamint a számlaszámot (amire a tagdíj átutalható) a Magyar Stroke Társaság honlapján bárki ellenőrizheti: http://www.stroketars.hu</w:t>
      </w:r>
    </w:p>
    <w:p w:rsidR="00BF341D" w:rsidRPr="00BF341D" w:rsidRDefault="00BF341D" w:rsidP="00BF341D">
      <w:pPr>
        <w:ind w:left="180" w:hanging="180"/>
        <w:rPr>
          <w:rFonts w:ascii="Calibri" w:hAnsi="Calibri" w:cs="Tahoma"/>
          <w:noProof/>
          <w:sz w:val="18"/>
          <w:szCs w:val="18"/>
          <w:lang w:val="hu-HU" w:eastAsia="hu-HU"/>
        </w:rPr>
      </w:pPr>
      <w:r>
        <w:rPr>
          <w:rFonts w:ascii="Calibri" w:hAnsi="Calibri" w:cs="Tahoma"/>
          <w:noProof/>
          <w:sz w:val="18"/>
          <w:szCs w:val="18"/>
          <w:lang w:val="hu-HU" w:eastAsia="hu-HU"/>
        </w:rPr>
        <w:t xml:space="preserve">** </w:t>
      </w:r>
      <w:r w:rsidRPr="00BF341D">
        <w:rPr>
          <w:rFonts w:ascii="Calibri" w:hAnsi="Calibri" w:cs="Tahoma"/>
          <w:noProof/>
          <w:sz w:val="18"/>
          <w:szCs w:val="18"/>
          <w:lang w:val="hu-HU" w:eastAsia="hu-HU"/>
        </w:rPr>
        <w:t>A kedvezményes részvételi díj azon egészségügyi szakképesítéssel rendelkező személyek számára érhető el, akik valamely állami intézményben egészségügyi szakdolgozói feladatot látnak el és közvetlenül részt vesznek a stroke ellátásban.</w:t>
      </w:r>
      <w:r>
        <w:rPr>
          <w:rFonts w:ascii="Calibri" w:hAnsi="Calibri" w:cs="Tahoma"/>
          <w:noProof/>
          <w:sz w:val="18"/>
          <w:szCs w:val="18"/>
          <w:lang w:val="hu-HU" w:eastAsia="hu-HU"/>
        </w:rPr>
        <w:br/>
      </w:r>
      <w:r w:rsidRPr="00BF341D">
        <w:rPr>
          <w:rFonts w:ascii="Calibri" w:hAnsi="Calibri" w:cs="Tahoma"/>
          <w:noProof/>
          <w:sz w:val="18"/>
          <w:szCs w:val="18"/>
          <w:lang w:val="hu-HU" w:eastAsia="hu-HU"/>
        </w:rPr>
        <w:t>A következő végzettséggel rendelkező személyek nem jogosultak a kedvezményre: orvos, fogorvos, gyógyszerész, klinikai szakpszichológus.</w:t>
      </w:r>
    </w:p>
    <w:p w:rsidR="00302002" w:rsidRPr="00D20E89" w:rsidRDefault="00F5231E" w:rsidP="00146C02">
      <w:pPr>
        <w:pStyle w:val="Cmsor3"/>
        <w:spacing w:before="120" w:after="120"/>
        <w:ind w:left="180" w:hanging="180"/>
        <w:rPr>
          <w:rFonts w:ascii="Calibri" w:hAnsi="Calibri" w:cs="Tahoma"/>
          <w:noProof/>
          <w:sz w:val="26"/>
          <w:szCs w:val="26"/>
          <w:lang w:val="hu-HU"/>
        </w:rPr>
      </w:pPr>
      <w:r w:rsidRPr="00D20E89">
        <w:rPr>
          <w:rFonts w:ascii="Calibri" w:hAnsi="Calibri" w:cs="Tahoma"/>
          <w:noProof/>
          <w:sz w:val="26"/>
          <w:szCs w:val="26"/>
          <w:lang w:val="hu-HU"/>
        </w:rPr>
        <w:t xml:space="preserve">2. </w:t>
      </w:r>
      <w:r w:rsidR="00302002" w:rsidRPr="00D20E89">
        <w:rPr>
          <w:rFonts w:ascii="Calibri" w:hAnsi="Calibri" w:cs="Tahoma"/>
          <w:noProof/>
          <w:sz w:val="26"/>
          <w:szCs w:val="26"/>
          <w:lang w:val="hu-HU"/>
        </w:rPr>
        <w:t>SZÁLLÁS</w:t>
      </w:r>
    </w:p>
    <w:p w:rsidR="002A78D4" w:rsidRDefault="002A78D4" w:rsidP="00BF1AD1">
      <w:pPr>
        <w:tabs>
          <w:tab w:val="left" w:pos="180"/>
          <w:tab w:val="left" w:pos="4253"/>
          <w:tab w:val="right" w:pos="9000"/>
        </w:tabs>
        <w:jc w:val="both"/>
        <w:rPr>
          <w:rFonts w:ascii="Calibri" w:hAnsi="Calibri"/>
          <w:noProof/>
          <w:sz w:val="22"/>
          <w:lang w:val="hu-HU"/>
        </w:rPr>
      </w:pPr>
      <w:r>
        <w:rPr>
          <w:rFonts w:ascii="Calibri" w:hAnsi="Calibri"/>
          <w:noProof/>
          <w:sz w:val="22"/>
          <w:lang w:val="hu-HU"/>
        </w:rPr>
        <w:t xml:space="preserve">Szállásfoglalás közvetlenül a szállodánál történik, a </w:t>
      </w:r>
      <w:hyperlink r:id="rId10" w:history="1">
        <w:r w:rsidRPr="0044743B">
          <w:rPr>
            <w:rStyle w:val="Hiperhivatkozs"/>
            <w:rFonts w:ascii="Calibri" w:hAnsi="Calibri"/>
            <w:noProof/>
            <w:sz w:val="22"/>
            <w:lang w:val="hu-HU"/>
          </w:rPr>
          <w:t>www.altagra.hu/stroke</w:t>
        </w:r>
      </w:hyperlink>
      <w:r>
        <w:rPr>
          <w:rFonts w:ascii="Calibri" w:hAnsi="Calibri"/>
          <w:noProof/>
          <w:sz w:val="22"/>
          <w:lang w:val="hu-HU"/>
        </w:rPr>
        <w:t xml:space="preserve"> oldalon keresztül lehetséges.</w:t>
      </w:r>
    </w:p>
    <w:p w:rsidR="00BE7E6D" w:rsidRPr="00D20E89" w:rsidRDefault="00200C9E" w:rsidP="00BF1AD1">
      <w:pPr>
        <w:tabs>
          <w:tab w:val="left" w:pos="4253"/>
          <w:tab w:val="right" w:pos="9000"/>
        </w:tabs>
        <w:jc w:val="both"/>
        <w:rPr>
          <w:rFonts w:ascii="Calibri" w:hAnsi="Calibri"/>
          <w:noProof/>
          <w:sz w:val="16"/>
          <w:szCs w:val="16"/>
          <w:lang w:val="hu-HU"/>
        </w:rPr>
      </w:pPr>
      <w:r w:rsidRPr="00D20E89">
        <w:rPr>
          <w:rFonts w:ascii="Calibri" w:hAnsi="Calibri"/>
          <w:noProof/>
          <w:sz w:val="16"/>
          <w:szCs w:val="16"/>
          <w:lang w:val="hu-HU"/>
        </w:rPr>
        <w:tab/>
      </w:r>
    </w:p>
    <w:p w:rsidR="00200C9E" w:rsidRPr="00D20E89" w:rsidRDefault="00200C9E" w:rsidP="00773021">
      <w:pPr>
        <w:pStyle w:val="Cmsor3"/>
        <w:spacing w:after="120"/>
        <w:rPr>
          <w:rFonts w:ascii="Calibri" w:hAnsi="Calibri" w:cs="Tahoma"/>
          <w:noProof/>
          <w:sz w:val="26"/>
          <w:szCs w:val="26"/>
          <w:lang w:val="hu-HU"/>
        </w:rPr>
      </w:pPr>
      <w:r w:rsidRPr="00D20E89">
        <w:rPr>
          <w:rFonts w:ascii="Calibri" w:hAnsi="Calibri" w:cs="Tahoma"/>
          <w:noProof/>
          <w:sz w:val="26"/>
          <w:szCs w:val="26"/>
          <w:lang w:val="hu-HU"/>
        </w:rPr>
        <w:t>3. PROGRAM</w:t>
      </w: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50"/>
        <w:gridCol w:w="1701"/>
        <w:gridCol w:w="1145"/>
        <w:gridCol w:w="1433"/>
      </w:tblGrid>
      <w:tr w:rsidR="00200C9E" w:rsidRPr="00D20E89" w:rsidTr="001E5A07">
        <w:trPr>
          <w:trHeight w:hRule="exact" w:val="454"/>
          <w:jc w:val="center"/>
        </w:trPr>
        <w:tc>
          <w:tcPr>
            <w:tcW w:w="4850" w:type="dxa"/>
            <w:vAlign w:val="bottom"/>
          </w:tcPr>
          <w:p w:rsidR="00200C9E" w:rsidRPr="00D20E89" w:rsidRDefault="00200C9E" w:rsidP="0014300A">
            <w:pPr>
              <w:jc w:val="center"/>
              <w:rPr>
                <w:rFonts w:ascii="Calibri" w:hAnsi="Calibri"/>
                <w:noProof/>
                <w:lang w:val="hu-HU"/>
              </w:rPr>
            </w:pPr>
          </w:p>
        </w:tc>
        <w:tc>
          <w:tcPr>
            <w:tcW w:w="1701" w:type="dxa"/>
            <w:vAlign w:val="center"/>
          </w:tcPr>
          <w:p w:rsidR="00200C9E" w:rsidRPr="00D20E89" w:rsidRDefault="00200C9E" w:rsidP="0014300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  <w:t>Ár</w:t>
            </w:r>
            <w:r w:rsidR="00823436" w:rsidRPr="00D20E89"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  <w:t xml:space="preserve"> / fő</w:t>
            </w:r>
          </w:p>
        </w:tc>
        <w:tc>
          <w:tcPr>
            <w:tcW w:w="1145" w:type="dxa"/>
            <w:vAlign w:val="center"/>
          </w:tcPr>
          <w:p w:rsidR="00200C9E" w:rsidRPr="00D20E89" w:rsidRDefault="00D006DF" w:rsidP="0014300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 w:cs="Tahoma"/>
                <w:b/>
                <w:noProof/>
                <w:sz w:val="22"/>
                <w:szCs w:val="22"/>
                <w:lang w:val="hu-HU"/>
              </w:rPr>
              <w:t>Fő</w:t>
            </w:r>
          </w:p>
        </w:tc>
        <w:tc>
          <w:tcPr>
            <w:tcW w:w="1433" w:type="dxa"/>
            <w:vAlign w:val="center"/>
          </w:tcPr>
          <w:p w:rsidR="00200C9E" w:rsidRPr="00D20E89" w:rsidRDefault="00200C9E" w:rsidP="0014300A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 w:cs="Tahoma"/>
                <w:b/>
                <w:bCs/>
                <w:noProof/>
                <w:sz w:val="22"/>
                <w:szCs w:val="22"/>
                <w:lang w:val="hu-HU"/>
              </w:rPr>
              <w:t>Összesen</w:t>
            </w:r>
          </w:p>
        </w:tc>
      </w:tr>
      <w:tr w:rsidR="00200C9E" w:rsidRPr="00A476CD" w:rsidTr="001E5A07">
        <w:trPr>
          <w:trHeight w:val="489"/>
          <w:jc w:val="center"/>
        </w:trPr>
        <w:tc>
          <w:tcPr>
            <w:tcW w:w="4850" w:type="dxa"/>
            <w:vAlign w:val="center"/>
          </w:tcPr>
          <w:p w:rsidR="00200C9E" w:rsidRPr="00A476CD" w:rsidRDefault="00A476CD" w:rsidP="00346F64">
            <w:pPr>
              <w:tabs>
                <w:tab w:val="right" w:pos="4532"/>
              </w:tabs>
              <w:rPr>
                <w:rFonts w:ascii="Calibri" w:hAnsi="Calibri"/>
                <w:noProof/>
                <w:sz w:val="22"/>
                <w:szCs w:val="22"/>
                <w:lang w:val="hu-HU"/>
              </w:rPr>
            </w:pPr>
            <w:r w:rsidRPr="00A476CD">
              <w:rPr>
                <w:rFonts w:ascii="Calibri" w:hAnsi="Calibri"/>
                <w:noProof/>
                <w:sz w:val="22"/>
                <w:szCs w:val="22"/>
                <w:lang w:val="hu-HU"/>
              </w:rPr>
              <w:t>Nyitófogadás</w:t>
            </w:r>
            <w:r>
              <w:rPr>
                <w:rFonts w:ascii="Calibri" w:hAnsi="Calibri"/>
                <w:noProof/>
                <w:sz w:val="22"/>
                <w:szCs w:val="22"/>
                <w:lang w:val="hu-HU"/>
              </w:rPr>
              <w:t>* (szeptember 19.</w:t>
            </w:r>
            <w:r w:rsidR="00346F64">
              <w:rPr>
                <w:rFonts w:ascii="Calibri" w:hAnsi="Calibri"/>
                <w:noProof/>
                <w:sz w:val="22"/>
                <w:szCs w:val="22"/>
                <w:lang w:val="hu-HU"/>
              </w:rPr>
              <w:t>)</w:t>
            </w:r>
          </w:p>
        </w:tc>
        <w:tc>
          <w:tcPr>
            <w:tcW w:w="1701" w:type="dxa"/>
            <w:vAlign w:val="center"/>
          </w:tcPr>
          <w:p w:rsidR="00200C9E" w:rsidRPr="00A476CD" w:rsidRDefault="00A476CD" w:rsidP="00A476CD">
            <w:pPr>
              <w:tabs>
                <w:tab w:val="right" w:pos="4532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hu-HU"/>
              </w:rPr>
            </w:pPr>
            <w:r w:rsidRPr="00A476CD">
              <w:rPr>
                <w:rFonts w:ascii="Calibri" w:hAnsi="Calibri"/>
                <w:noProof/>
                <w:sz w:val="22"/>
                <w:szCs w:val="22"/>
                <w:lang w:val="hu-HU"/>
              </w:rPr>
              <w:t>10 160 Ft</w:t>
            </w:r>
          </w:p>
        </w:tc>
        <w:tc>
          <w:tcPr>
            <w:tcW w:w="1145" w:type="dxa"/>
            <w:vAlign w:val="bottom"/>
          </w:tcPr>
          <w:p w:rsidR="00200C9E" w:rsidRPr="00A476CD" w:rsidRDefault="00200C9E" w:rsidP="00A476CD">
            <w:pPr>
              <w:tabs>
                <w:tab w:val="right" w:pos="4532"/>
              </w:tabs>
              <w:rPr>
                <w:rFonts w:ascii="Calibri" w:hAnsi="Calibri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1433" w:type="dxa"/>
            <w:vAlign w:val="center"/>
          </w:tcPr>
          <w:p w:rsidR="00200C9E" w:rsidRPr="00A476CD" w:rsidRDefault="00200C9E" w:rsidP="00A476CD">
            <w:pPr>
              <w:tabs>
                <w:tab w:val="right" w:pos="4532"/>
              </w:tabs>
              <w:rPr>
                <w:rFonts w:ascii="Calibri" w:hAnsi="Calibri"/>
                <w:noProof/>
                <w:sz w:val="22"/>
                <w:szCs w:val="22"/>
                <w:lang w:val="hu-HU"/>
              </w:rPr>
            </w:pPr>
          </w:p>
        </w:tc>
      </w:tr>
      <w:tr w:rsidR="00A476CD" w:rsidRPr="00D20E89" w:rsidTr="001E5A07">
        <w:trPr>
          <w:trHeight w:val="489"/>
          <w:jc w:val="center"/>
        </w:trPr>
        <w:tc>
          <w:tcPr>
            <w:tcW w:w="4850" w:type="dxa"/>
            <w:vAlign w:val="center"/>
          </w:tcPr>
          <w:p w:rsidR="00A476CD" w:rsidRPr="00D20E89" w:rsidRDefault="00A476CD" w:rsidP="00346F64">
            <w:pPr>
              <w:tabs>
                <w:tab w:val="right" w:pos="4532"/>
              </w:tabs>
              <w:rPr>
                <w:rFonts w:ascii="Calibri" w:hAnsi="Calibri"/>
                <w:noProof/>
                <w:sz w:val="22"/>
                <w:szCs w:val="22"/>
                <w:lang w:val="hu-HU"/>
              </w:rPr>
            </w:pPr>
            <w:r w:rsidRPr="00D20E89">
              <w:rPr>
                <w:rFonts w:ascii="Calibri" w:hAnsi="Calibri"/>
                <w:noProof/>
                <w:sz w:val="22"/>
                <w:szCs w:val="22"/>
                <w:lang w:val="hu-HU"/>
              </w:rPr>
              <w:t>Gála vacsora</w:t>
            </w:r>
            <w:r>
              <w:rPr>
                <w:rFonts w:ascii="Calibri" w:hAnsi="Calibri"/>
                <w:noProof/>
                <w:sz w:val="22"/>
                <w:szCs w:val="22"/>
                <w:lang w:val="hu-HU"/>
              </w:rPr>
              <w:t>*</w:t>
            </w:r>
            <w:r w:rsidRPr="00D20E89">
              <w:rPr>
                <w:rFonts w:ascii="Calibri" w:hAnsi="Calibri"/>
                <w:noProof/>
                <w:sz w:val="22"/>
                <w:szCs w:val="22"/>
                <w:lang w:val="hu-HU"/>
              </w:rPr>
              <w:t xml:space="preserve"> (</w:t>
            </w:r>
            <w:r>
              <w:rPr>
                <w:rFonts w:ascii="Calibri" w:hAnsi="Calibri"/>
                <w:noProof/>
                <w:sz w:val="22"/>
                <w:szCs w:val="22"/>
                <w:lang w:val="hu-HU"/>
              </w:rPr>
              <w:t>szeptember 20</w:t>
            </w:r>
            <w:r w:rsidR="00346F64">
              <w:rPr>
                <w:rFonts w:ascii="Calibri" w:hAnsi="Calibri"/>
                <w:noProof/>
                <w:sz w:val="22"/>
                <w:szCs w:val="22"/>
                <w:lang w:val="hu-HU"/>
              </w:rPr>
              <w:t>.)</w:t>
            </w:r>
          </w:p>
        </w:tc>
        <w:tc>
          <w:tcPr>
            <w:tcW w:w="1701" w:type="dxa"/>
            <w:vAlign w:val="center"/>
          </w:tcPr>
          <w:p w:rsidR="00A476CD" w:rsidRPr="00D20E89" w:rsidRDefault="00A476CD" w:rsidP="0014300A">
            <w:pPr>
              <w:jc w:val="center"/>
              <w:rPr>
                <w:rFonts w:ascii="Calibri" w:hAnsi="Calibri" w:cs="Tahoma"/>
                <w:noProof/>
                <w:sz w:val="21"/>
                <w:szCs w:val="21"/>
                <w:lang w:val="hu-HU"/>
              </w:rPr>
            </w:pPr>
            <w:r w:rsidRPr="00A476CD">
              <w:rPr>
                <w:rFonts w:ascii="Calibri" w:hAnsi="Calibri" w:cs="Tahoma"/>
                <w:noProof/>
                <w:sz w:val="21"/>
                <w:szCs w:val="21"/>
                <w:lang w:val="hu-HU"/>
              </w:rPr>
              <w:t>12 700 F</w:t>
            </w:r>
            <w:r>
              <w:rPr>
                <w:rFonts w:ascii="Calibri" w:hAnsi="Calibri" w:cs="Tahoma"/>
                <w:noProof/>
                <w:sz w:val="21"/>
                <w:szCs w:val="21"/>
                <w:lang w:val="hu-HU"/>
              </w:rPr>
              <w:t>t</w:t>
            </w:r>
          </w:p>
        </w:tc>
        <w:tc>
          <w:tcPr>
            <w:tcW w:w="1145" w:type="dxa"/>
            <w:vAlign w:val="bottom"/>
          </w:tcPr>
          <w:p w:rsidR="00A476CD" w:rsidRPr="00D20E89" w:rsidRDefault="00A476CD" w:rsidP="0014300A">
            <w:pPr>
              <w:rPr>
                <w:rFonts w:ascii="Calibri" w:hAnsi="Calibri"/>
                <w:noProof/>
                <w:lang w:val="hu-HU"/>
              </w:rPr>
            </w:pPr>
          </w:p>
        </w:tc>
        <w:tc>
          <w:tcPr>
            <w:tcW w:w="1433" w:type="dxa"/>
            <w:vAlign w:val="center"/>
          </w:tcPr>
          <w:p w:rsidR="00A476CD" w:rsidRPr="00D20E89" w:rsidRDefault="00A476CD" w:rsidP="0014300A">
            <w:pPr>
              <w:rPr>
                <w:rFonts w:ascii="Calibri" w:hAnsi="Calibri"/>
                <w:noProof/>
                <w:lang w:val="hu-HU"/>
              </w:rPr>
            </w:pPr>
          </w:p>
        </w:tc>
      </w:tr>
      <w:tr w:rsidR="00F5231E" w:rsidRPr="00D20E89" w:rsidTr="00F54230">
        <w:trPr>
          <w:trHeight w:hRule="exact" w:val="454"/>
          <w:jc w:val="center"/>
        </w:trPr>
        <w:tc>
          <w:tcPr>
            <w:tcW w:w="7696" w:type="dxa"/>
            <w:gridSpan w:val="3"/>
            <w:tcBorders>
              <w:right w:val="single" w:sz="12" w:space="0" w:color="auto"/>
            </w:tcBorders>
            <w:vAlign w:val="center"/>
          </w:tcPr>
          <w:p w:rsidR="00F5231E" w:rsidRPr="00D20E89" w:rsidRDefault="00F5231E" w:rsidP="00F5231E">
            <w:pPr>
              <w:jc w:val="center"/>
              <w:rPr>
                <w:rFonts w:ascii="Calibri" w:hAnsi="Calibri" w:cs="Tahoma"/>
                <w:b/>
                <w:noProof/>
                <w:lang w:val="hu-HU"/>
              </w:rPr>
            </w:pPr>
            <w:r w:rsidRPr="00D20E89">
              <w:rPr>
                <w:rFonts w:ascii="Calibri" w:hAnsi="Calibri" w:cs="Tahoma"/>
                <w:b/>
                <w:noProof/>
                <w:lang w:val="hu-HU"/>
              </w:rPr>
              <w:t xml:space="preserve">Összesen </w:t>
            </w:r>
            <w:r w:rsidR="00A476CD">
              <w:rPr>
                <w:rFonts w:ascii="Calibri" w:hAnsi="Calibri" w:cs="Tahoma"/>
                <w:b/>
                <w:noProof/>
                <w:lang w:val="hu-HU"/>
              </w:rPr>
              <w:t>2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231E" w:rsidRPr="00D20E89" w:rsidRDefault="00F5231E" w:rsidP="0014300A">
            <w:pPr>
              <w:rPr>
                <w:rFonts w:ascii="Calibri" w:hAnsi="Calibri"/>
                <w:noProof/>
                <w:lang w:val="hu-HU"/>
              </w:rPr>
            </w:pPr>
          </w:p>
        </w:tc>
      </w:tr>
    </w:tbl>
    <w:p w:rsidR="00B6103D" w:rsidRPr="00D20E89" w:rsidRDefault="00B6103D" w:rsidP="00302002">
      <w:pPr>
        <w:tabs>
          <w:tab w:val="right" w:pos="9071"/>
        </w:tabs>
        <w:rPr>
          <w:rFonts w:ascii="Calibri" w:hAnsi="Calibri" w:cs="Tahoma"/>
          <w:noProof/>
          <w:sz w:val="16"/>
          <w:szCs w:val="16"/>
          <w:lang w:val="hu-HU"/>
        </w:rPr>
      </w:pPr>
    </w:p>
    <w:p w:rsidR="00A476CD" w:rsidRDefault="00A476CD" w:rsidP="00A476CD">
      <w:pPr>
        <w:tabs>
          <w:tab w:val="left" w:pos="180"/>
          <w:tab w:val="left" w:pos="4253"/>
          <w:tab w:val="right" w:pos="9000"/>
        </w:tabs>
        <w:jc w:val="both"/>
        <w:rPr>
          <w:rFonts w:ascii="Calibri" w:hAnsi="Calibri"/>
          <w:noProof/>
          <w:sz w:val="22"/>
          <w:lang w:val="hu-HU"/>
        </w:rPr>
      </w:pPr>
      <w:r w:rsidRPr="00A476CD">
        <w:rPr>
          <w:rFonts w:ascii="Calibri" w:hAnsi="Calibri"/>
          <w:noProof/>
          <w:sz w:val="22"/>
          <w:lang w:val="hu-HU"/>
        </w:rPr>
        <w:t>*A Nyitófogadás és a Gálavacsora a Park Inn szállodában lakó</w:t>
      </w:r>
      <w:r w:rsidR="00BF341D" w:rsidRPr="00BF341D">
        <w:rPr>
          <w:rFonts w:ascii="Calibri" w:hAnsi="Calibri"/>
          <w:noProof/>
          <w:sz w:val="22"/>
          <w:lang w:val="hu-HU"/>
        </w:rPr>
        <w:t xml:space="preserve">, félpanziós szolgáltatást igénybe vevő </w:t>
      </w:r>
      <w:r w:rsidRPr="00A476CD">
        <w:rPr>
          <w:rFonts w:ascii="Calibri" w:hAnsi="Calibri"/>
          <w:noProof/>
          <w:sz w:val="22"/>
          <w:lang w:val="hu-HU"/>
        </w:rPr>
        <w:t xml:space="preserve"> résztvevők számára ingyenes, a fenti összeget a más szállodában lakó résztvevőknek, valamint a kísérő személyeknek szükséges kifizetni, amennyiben részt kívánnak venni.</w:t>
      </w:r>
    </w:p>
    <w:p w:rsidR="00A476CD" w:rsidRPr="00A476CD" w:rsidRDefault="00A476CD" w:rsidP="00A476CD">
      <w:pPr>
        <w:tabs>
          <w:tab w:val="left" w:pos="180"/>
          <w:tab w:val="left" w:pos="4253"/>
          <w:tab w:val="right" w:pos="9000"/>
        </w:tabs>
        <w:jc w:val="both"/>
        <w:rPr>
          <w:rFonts w:ascii="Calibri" w:hAnsi="Calibri"/>
          <w:noProof/>
          <w:sz w:val="22"/>
          <w:lang w:val="hu-HU"/>
        </w:rPr>
      </w:pPr>
    </w:p>
    <w:p w:rsidR="00DB308E" w:rsidRPr="00D20E89" w:rsidRDefault="00DB308E" w:rsidP="00DB308E">
      <w:pPr>
        <w:pStyle w:val="Cmsor3"/>
        <w:spacing w:after="120"/>
        <w:rPr>
          <w:rFonts w:ascii="Calibri" w:hAnsi="Calibri"/>
          <w:noProof/>
          <w:sz w:val="26"/>
          <w:szCs w:val="26"/>
          <w:lang w:val="hu-HU"/>
        </w:rPr>
      </w:pPr>
      <w:r w:rsidRPr="00D20E89">
        <w:rPr>
          <w:rFonts w:ascii="Calibri" w:hAnsi="Calibri"/>
          <w:noProof/>
          <w:sz w:val="26"/>
          <w:szCs w:val="26"/>
          <w:lang w:val="hu-HU"/>
        </w:rPr>
        <w:t>MINDÖSSZESEN FIZETENDŐ</w:t>
      </w:r>
    </w:p>
    <w:tbl>
      <w:tblPr>
        <w:tblStyle w:val="Rcsostblzat"/>
        <w:tblW w:w="9141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2716"/>
        <w:gridCol w:w="4381"/>
      </w:tblGrid>
      <w:tr w:rsidR="00DB308E" w:rsidRPr="00D20E89" w:rsidTr="00F54230">
        <w:trPr>
          <w:trHeight w:hRule="exact" w:val="482"/>
        </w:trPr>
        <w:tc>
          <w:tcPr>
            <w:tcW w:w="2044" w:type="dxa"/>
            <w:vAlign w:val="center"/>
          </w:tcPr>
          <w:p w:rsidR="00DB308E" w:rsidRPr="00D20E89" w:rsidRDefault="00DB308E" w:rsidP="009A3F6A">
            <w:pPr>
              <w:jc w:val="center"/>
              <w:rPr>
                <w:rFonts w:ascii="Calibri" w:hAnsi="Calibri"/>
                <w:noProof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lang w:val="hu-HU"/>
              </w:rPr>
              <w:t>Összesen 1</w:t>
            </w:r>
          </w:p>
        </w:tc>
        <w:tc>
          <w:tcPr>
            <w:tcW w:w="2716" w:type="dxa"/>
            <w:vAlign w:val="center"/>
          </w:tcPr>
          <w:p w:rsidR="00DB308E" w:rsidRPr="00D20E89" w:rsidRDefault="00DB308E" w:rsidP="009A3F6A">
            <w:pPr>
              <w:rPr>
                <w:rFonts w:ascii="Calibri" w:hAnsi="Calibri"/>
                <w:noProof/>
                <w:lang w:val="hu-HU"/>
              </w:rPr>
            </w:pPr>
            <w:r w:rsidRPr="00D20E89">
              <w:rPr>
                <w:rFonts w:ascii="Calibri" w:hAnsi="Calibri"/>
                <w:noProof/>
                <w:lang w:val="hu-HU"/>
              </w:rPr>
              <w:t>Részvételi díj</w:t>
            </w:r>
          </w:p>
        </w:tc>
        <w:tc>
          <w:tcPr>
            <w:tcW w:w="4381" w:type="dxa"/>
            <w:vAlign w:val="center"/>
          </w:tcPr>
          <w:p w:rsidR="00DB308E" w:rsidRPr="00D20E89" w:rsidRDefault="00DB308E" w:rsidP="00604C3C">
            <w:pPr>
              <w:tabs>
                <w:tab w:val="right" w:pos="3995"/>
              </w:tabs>
              <w:jc w:val="right"/>
              <w:rPr>
                <w:rFonts w:ascii="Calibri" w:hAnsi="Calibri"/>
                <w:noProof/>
                <w:lang w:val="hu-HU"/>
              </w:rPr>
            </w:pPr>
            <w:r w:rsidRPr="00D20E89">
              <w:rPr>
                <w:rFonts w:ascii="Calibri" w:hAnsi="Calibri"/>
                <w:noProof/>
                <w:lang w:val="hu-HU"/>
              </w:rPr>
              <w:t>Ft</w:t>
            </w:r>
            <w:r w:rsidR="00EC19D9" w:rsidRPr="00D20E89">
              <w:rPr>
                <w:rFonts w:ascii="Calibri" w:hAnsi="Calibri"/>
                <w:noProof/>
                <w:lang w:val="hu-HU"/>
              </w:rPr>
              <w:tab/>
            </w:r>
          </w:p>
        </w:tc>
      </w:tr>
      <w:tr w:rsidR="00DB308E" w:rsidRPr="00D20E89" w:rsidTr="00F54230">
        <w:trPr>
          <w:trHeight w:hRule="exact" w:val="482"/>
        </w:trPr>
        <w:tc>
          <w:tcPr>
            <w:tcW w:w="2044" w:type="dxa"/>
            <w:vAlign w:val="center"/>
          </w:tcPr>
          <w:p w:rsidR="00DB308E" w:rsidRPr="00D20E89" w:rsidRDefault="00DB308E" w:rsidP="009A3F6A">
            <w:pPr>
              <w:jc w:val="center"/>
              <w:rPr>
                <w:rFonts w:ascii="Calibri" w:hAnsi="Calibri"/>
                <w:b/>
                <w:noProof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lang w:val="hu-HU"/>
              </w:rPr>
              <w:t xml:space="preserve">Összesen </w:t>
            </w:r>
            <w:r w:rsidR="00A476CD">
              <w:rPr>
                <w:rFonts w:ascii="Calibri" w:hAnsi="Calibri"/>
                <w:b/>
                <w:noProof/>
                <w:lang w:val="hu-HU"/>
              </w:rPr>
              <w:t>2</w:t>
            </w:r>
          </w:p>
        </w:tc>
        <w:tc>
          <w:tcPr>
            <w:tcW w:w="2716" w:type="dxa"/>
            <w:vAlign w:val="center"/>
          </w:tcPr>
          <w:p w:rsidR="00DB308E" w:rsidRPr="00D20E89" w:rsidRDefault="00DB308E" w:rsidP="009A3F6A">
            <w:pPr>
              <w:rPr>
                <w:rFonts w:ascii="Calibri" w:hAnsi="Calibri"/>
                <w:noProof/>
                <w:lang w:val="hu-HU"/>
              </w:rPr>
            </w:pPr>
            <w:r w:rsidRPr="00D20E89">
              <w:rPr>
                <w:rFonts w:ascii="Calibri" w:hAnsi="Calibri"/>
                <w:noProof/>
                <w:lang w:val="hu-HU"/>
              </w:rPr>
              <w:t>Program</w:t>
            </w:r>
          </w:p>
        </w:tc>
        <w:tc>
          <w:tcPr>
            <w:tcW w:w="4381" w:type="dxa"/>
            <w:tcBorders>
              <w:bottom w:val="single" w:sz="12" w:space="0" w:color="auto"/>
            </w:tcBorders>
            <w:vAlign w:val="center"/>
          </w:tcPr>
          <w:p w:rsidR="00DB308E" w:rsidRPr="00D20E89" w:rsidRDefault="00DB308E" w:rsidP="00604C3C">
            <w:pPr>
              <w:tabs>
                <w:tab w:val="right" w:pos="3995"/>
              </w:tabs>
              <w:jc w:val="right"/>
              <w:rPr>
                <w:rFonts w:ascii="Calibri" w:hAnsi="Calibri"/>
                <w:noProof/>
                <w:lang w:val="hu-HU"/>
              </w:rPr>
            </w:pPr>
            <w:r w:rsidRPr="00D20E89">
              <w:rPr>
                <w:rFonts w:ascii="Calibri" w:hAnsi="Calibri"/>
                <w:noProof/>
                <w:lang w:val="hu-HU"/>
              </w:rPr>
              <w:t>Ft</w:t>
            </w:r>
            <w:r w:rsidR="00EC19D9" w:rsidRPr="00D20E89">
              <w:rPr>
                <w:rFonts w:ascii="Calibri" w:hAnsi="Calibri"/>
                <w:noProof/>
                <w:lang w:val="hu-HU"/>
              </w:rPr>
              <w:tab/>
            </w:r>
          </w:p>
        </w:tc>
      </w:tr>
      <w:tr w:rsidR="00DB308E" w:rsidRPr="00D20E89" w:rsidTr="00F54230">
        <w:trPr>
          <w:trHeight w:hRule="exact" w:val="482"/>
        </w:trPr>
        <w:tc>
          <w:tcPr>
            <w:tcW w:w="4760" w:type="dxa"/>
            <w:gridSpan w:val="2"/>
            <w:tcBorders>
              <w:right w:val="single" w:sz="12" w:space="0" w:color="auto"/>
            </w:tcBorders>
            <w:vAlign w:val="center"/>
          </w:tcPr>
          <w:p w:rsidR="00DB308E" w:rsidRPr="00D20E89" w:rsidRDefault="00DB308E" w:rsidP="009A3F6A">
            <w:pPr>
              <w:jc w:val="center"/>
              <w:rPr>
                <w:rFonts w:ascii="Calibri" w:hAnsi="Calibri"/>
                <w:b/>
                <w:noProof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lang w:val="hu-HU"/>
              </w:rPr>
              <w:t>MINDÖSSZESEN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8E" w:rsidRPr="00D20E89" w:rsidRDefault="00DB308E" w:rsidP="00604C3C">
            <w:pPr>
              <w:tabs>
                <w:tab w:val="right" w:pos="4007"/>
              </w:tabs>
              <w:jc w:val="right"/>
              <w:rPr>
                <w:rFonts w:ascii="Calibri" w:hAnsi="Calibri"/>
                <w:b/>
                <w:noProof/>
                <w:lang w:val="hu-HU"/>
              </w:rPr>
            </w:pPr>
            <w:r w:rsidRPr="00D20E89">
              <w:rPr>
                <w:rFonts w:ascii="Calibri" w:hAnsi="Calibri"/>
                <w:b/>
                <w:noProof/>
                <w:lang w:val="hu-HU"/>
              </w:rPr>
              <w:t>Ft</w:t>
            </w:r>
            <w:r w:rsidR="00EC19D9" w:rsidRPr="00D20E89">
              <w:rPr>
                <w:rFonts w:ascii="Calibri" w:hAnsi="Calibri"/>
                <w:b/>
                <w:noProof/>
                <w:lang w:val="hu-HU"/>
              </w:rPr>
              <w:tab/>
            </w:r>
          </w:p>
        </w:tc>
      </w:tr>
    </w:tbl>
    <w:p w:rsidR="006A5423" w:rsidRPr="00D20E89" w:rsidRDefault="006A5423" w:rsidP="00677F19">
      <w:pPr>
        <w:pStyle w:val="Cmsor3"/>
        <w:rPr>
          <w:rFonts w:ascii="Calibri" w:hAnsi="Calibri"/>
          <w:bCs w:val="0"/>
          <w:noProof/>
          <w:sz w:val="16"/>
          <w:szCs w:val="16"/>
          <w:lang w:val="hu-HU" w:eastAsia="en-US"/>
        </w:rPr>
      </w:pPr>
    </w:p>
    <w:p w:rsidR="000A6C7F" w:rsidRDefault="000A6C7F" w:rsidP="00677F19">
      <w:pPr>
        <w:pStyle w:val="Cmsor3"/>
        <w:rPr>
          <w:rFonts w:ascii="Calibri" w:hAnsi="Calibri"/>
          <w:bCs w:val="0"/>
          <w:noProof/>
          <w:sz w:val="26"/>
          <w:szCs w:val="26"/>
          <w:lang w:val="hu-HU" w:eastAsia="en-US"/>
        </w:rPr>
      </w:pPr>
      <w:r w:rsidRPr="00D20E89">
        <w:rPr>
          <w:rFonts w:ascii="Calibri" w:hAnsi="Calibri"/>
          <w:bCs w:val="0"/>
          <w:noProof/>
          <w:sz w:val="26"/>
          <w:szCs w:val="26"/>
          <w:lang w:val="hu-HU" w:eastAsia="en-US"/>
        </w:rPr>
        <w:t>FIZETÉSI FELTÉTELEK</w:t>
      </w:r>
    </w:p>
    <w:p w:rsidR="00604C3C" w:rsidRPr="00604C3C" w:rsidRDefault="00604C3C" w:rsidP="00604C3C">
      <w:pPr>
        <w:rPr>
          <w:sz w:val="12"/>
          <w:szCs w:val="12"/>
          <w:lang w:val="hu-HU"/>
        </w:rPr>
      </w:pPr>
    </w:p>
    <w:p w:rsidR="000A6C7F" w:rsidRPr="00D20E89" w:rsidRDefault="00146C02" w:rsidP="000A6C7F">
      <w:pPr>
        <w:jc w:val="both"/>
        <w:rPr>
          <w:rFonts w:ascii="Calibri" w:hAnsi="Calibri"/>
          <w:noProof/>
          <w:sz w:val="22"/>
          <w:szCs w:val="22"/>
          <w:lang w:val="hu-HU"/>
        </w:rPr>
      </w:pPr>
      <w:r w:rsidRPr="00D20E89">
        <w:rPr>
          <w:rFonts w:ascii="Calibri" w:hAnsi="Calibri"/>
          <w:noProof/>
          <w:sz w:val="22"/>
          <w:szCs w:val="22"/>
          <w:lang w:val="hu-HU"/>
        </w:rPr>
        <w:t xml:space="preserve">A jelentkezési lapon feltüntetett adatok alapján a jelentkezéseket visszaigazoljuk, és előleg bekérő levelet küldünk. A befizetést az előleg bekérőn feltüntetett számlaszámra kérjük teljesíteni, </w:t>
      </w:r>
      <w:r w:rsidR="006A5423" w:rsidRPr="00D20E89">
        <w:rPr>
          <w:rFonts w:ascii="Calibri" w:hAnsi="Calibri"/>
          <w:b/>
          <w:noProof/>
          <w:sz w:val="22"/>
          <w:szCs w:val="22"/>
          <w:u w:val="single"/>
          <w:lang w:val="hu-HU"/>
        </w:rPr>
        <w:t>banki átutalás</w:t>
      </w:r>
      <w:r w:rsidR="006A5423" w:rsidRPr="00D20E89">
        <w:rPr>
          <w:rFonts w:ascii="Calibri" w:hAnsi="Calibri"/>
          <w:noProof/>
          <w:sz w:val="22"/>
          <w:szCs w:val="22"/>
          <w:lang w:val="hu-HU"/>
        </w:rPr>
        <w:t>sal</w:t>
      </w:r>
      <w:r w:rsidRPr="00D20E89">
        <w:rPr>
          <w:rFonts w:ascii="Calibri" w:hAnsi="Calibri"/>
          <w:noProof/>
          <w:sz w:val="22"/>
          <w:szCs w:val="22"/>
          <w:lang w:val="hu-HU"/>
        </w:rPr>
        <w:t xml:space="preserve">, a megjelölt határidőig. </w:t>
      </w:r>
      <w:r w:rsidR="000A6C7F" w:rsidRPr="00D20E89">
        <w:rPr>
          <w:rFonts w:ascii="Calibri" w:hAnsi="Calibri"/>
          <w:noProof/>
          <w:sz w:val="22"/>
          <w:szCs w:val="22"/>
          <w:lang w:val="hu-HU"/>
        </w:rPr>
        <w:t>A jelentkezési lap kitöltése és a szervezőknek történő megküldése megrendelésnek számít és megfelelő határidőn belüli lemondás esetét kivéve fizetési kötelezettséget von maga után. A honlapon közzétett részvételi, fizetési és jelentkezési feltételeket tudomásul vettem.</w:t>
      </w:r>
    </w:p>
    <w:p w:rsidR="000A6C7F" w:rsidRPr="00D20E89" w:rsidRDefault="000A6C7F" w:rsidP="000A6C7F">
      <w:pPr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</w:pPr>
    </w:p>
    <w:p w:rsidR="00146C02" w:rsidRDefault="00146C02" w:rsidP="000A6C7F">
      <w:pPr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</w:pPr>
    </w:p>
    <w:p w:rsidR="002E5092" w:rsidRPr="00D20E89" w:rsidRDefault="002E5092" w:rsidP="000A6C7F">
      <w:pPr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</w:pPr>
    </w:p>
    <w:p w:rsidR="000A6C7F" w:rsidRPr="00D20E89" w:rsidRDefault="000A6C7F" w:rsidP="000A6C7F">
      <w:pPr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</w:pPr>
    </w:p>
    <w:p w:rsidR="000A6C7F" w:rsidRPr="00D20E89" w:rsidRDefault="000A6C7F" w:rsidP="000A6C7F">
      <w:pPr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</w:pPr>
      <w:r w:rsidRPr="00D20E89"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  <w:r w:rsidRPr="00D20E89">
        <w:rPr>
          <w:rFonts w:ascii="Calibri" w:hAnsi="Calibri" w:cs="Tahoma"/>
          <w:iCs/>
          <w:noProof/>
          <w:color w:val="000000"/>
          <w:sz w:val="22"/>
          <w:szCs w:val="22"/>
          <w:u w:val="single"/>
          <w:lang w:val="hu-HU"/>
        </w:rPr>
        <w:tab/>
      </w:r>
    </w:p>
    <w:p w:rsidR="00C94077" w:rsidRPr="00D20E89" w:rsidRDefault="000A6C7F" w:rsidP="000A6C7F">
      <w:pPr>
        <w:tabs>
          <w:tab w:val="left" w:pos="1620"/>
        </w:tabs>
        <w:jc w:val="both"/>
        <w:rPr>
          <w:rFonts w:ascii="Calibri" w:hAnsi="Calibri"/>
          <w:noProof/>
          <w:sz w:val="22"/>
          <w:szCs w:val="22"/>
          <w:lang w:val="hu-HU"/>
        </w:rPr>
      </w:pPr>
      <w:r w:rsidRPr="00D20E89">
        <w:rPr>
          <w:rFonts w:ascii="Calibri" w:hAnsi="Calibri"/>
          <w:noProof/>
          <w:sz w:val="22"/>
          <w:szCs w:val="22"/>
          <w:lang w:val="hu-HU"/>
        </w:rPr>
        <w:tab/>
        <w:t>Dátum</w:t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</w:r>
      <w:r w:rsidRPr="00D20E89">
        <w:rPr>
          <w:rFonts w:ascii="Calibri" w:hAnsi="Calibri"/>
          <w:noProof/>
          <w:sz w:val="22"/>
          <w:szCs w:val="22"/>
          <w:lang w:val="hu-HU"/>
        </w:rPr>
        <w:tab/>
        <w:t>Aláírás</w:t>
      </w:r>
    </w:p>
    <w:sectPr w:rsidR="00C94077" w:rsidRPr="00D20E89" w:rsidSect="00671D1E">
      <w:type w:val="continuous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B8" w:rsidRDefault="00905BB8">
      <w:r>
        <w:separator/>
      </w:r>
    </w:p>
  </w:endnote>
  <w:endnote w:type="continuationSeparator" w:id="0">
    <w:p w:rsidR="00905BB8" w:rsidRDefault="009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B8" w:rsidRDefault="00905BB8">
      <w:r>
        <w:separator/>
      </w:r>
    </w:p>
  </w:footnote>
  <w:footnote w:type="continuationSeparator" w:id="0">
    <w:p w:rsidR="00905BB8" w:rsidRDefault="0090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51"/>
      <w:gridCol w:w="6048"/>
      <w:gridCol w:w="1433"/>
    </w:tblGrid>
    <w:tr w:rsidR="00671D1E" w:rsidTr="003F0924">
      <w:tc>
        <w:tcPr>
          <w:tcW w:w="1545" w:type="dxa"/>
        </w:tcPr>
        <w:p w:rsidR="00671D1E" w:rsidRDefault="00671D1E" w:rsidP="00671D1E">
          <w:pPr>
            <w:pStyle w:val="Cmsor3"/>
            <w:jc w:val="center"/>
          </w:pPr>
          <w:r>
            <w:rPr>
              <w:noProof/>
              <w:lang w:val="hu-HU"/>
            </w:rPr>
            <w:drawing>
              <wp:inline distT="0" distB="0" distL="0" distR="0" wp14:anchorId="103E769E" wp14:editId="47593715">
                <wp:extent cx="847725" cy="847725"/>
                <wp:effectExtent l="0" t="0" r="0" b="0"/>
                <wp:docPr id="9" name="Kép 9" descr="LOGO - stroke_h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stroke_h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671D1E" w:rsidRDefault="00921F02" w:rsidP="00671D1E">
          <w:pPr>
            <w:pStyle w:val="Cmsor3"/>
            <w:jc w:val="center"/>
            <w:rPr>
              <w:rFonts w:ascii="Calibri" w:hAnsi="Calibri" w:cs="Arial"/>
              <w:noProof/>
              <w:sz w:val="26"/>
              <w:szCs w:val="26"/>
              <w:lang w:val="hu-HU"/>
            </w:rPr>
          </w:pPr>
          <w:r w:rsidRPr="00921F02">
            <w:rPr>
              <w:rFonts w:ascii="Calibri" w:hAnsi="Calibri" w:cs="Arial"/>
              <w:noProof/>
              <w:sz w:val="26"/>
              <w:szCs w:val="26"/>
              <w:lang w:val="hu-HU"/>
            </w:rPr>
            <w:t>A Magyar Stroke Társaság XIV. Kongresszusa és a Magyar Neuroszonológiai Társaság XI. Konferenciája</w:t>
          </w:r>
        </w:p>
        <w:p w:rsidR="00671D1E" w:rsidRPr="004E2782" w:rsidRDefault="00671D1E" w:rsidP="00671D1E">
          <w:pPr>
            <w:rPr>
              <w:sz w:val="20"/>
              <w:szCs w:val="20"/>
              <w:lang w:val="hu-HU" w:eastAsia="hu-HU"/>
            </w:rPr>
          </w:pPr>
        </w:p>
        <w:p w:rsidR="00671D1E" w:rsidRPr="002A78D4" w:rsidRDefault="00671D1E" w:rsidP="00671D1E">
          <w:pPr>
            <w:pStyle w:val="Cmsor3"/>
            <w:jc w:val="center"/>
            <w:rPr>
              <w:rFonts w:ascii="Calibri" w:hAnsi="Calibri" w:cs="Arial"/>
              <w:b w:val="0"/>
              <w:sz w:val="26"/>
              <w:szCs w:val="26"/>
            </w:rPr>
          </w:pPr>
          <w:r w:rsidRPr="00FD0DFC">
            <w:rPr>
              <w:rFonts w:ascii="Calibri" w:hAnsi="Calibri" w:cs="Arial"/>
              <w:b w:val="0"/>
              <w:sz w:val="26"/>
              <w:szCs w:val="26"/>
              <w:lang w:val="hu-HU"/>
            </w:rPr>
            <w:t>Zalakaros</w:t>
          </w:r>
          <w:r w:rsidRPr="004E2782">
            <w:rPr>
              <w:rFonts w:ascii="Calibri" w:hAnsi="Calibri" w:cs="Arial"/>
              <w:b w:val="0"/>
              <w:sz w:val="26"/>
              <w:szCs w:val="26"/>
            </w:rPr>
            <w:t>, 20</w:t>
          </w:r>
          <w:r>
            <w:rPr>
              <w:rFonts w:ascii="Calibri" w:hAnsi="Calibri" w:cs="Arial"/>
              <w:b w:val="0"/>
              <w:sz w:val="26"/>
              <w:szCs w:val="26"/>
            </w:rPr>
            <w:t>19</w:t>
          </w:r>
          <w:r w:rsidRPr="004E2782">
            <w:rPr>
              <w:rFonts w:ascii="Calibri" w:hAnsi="Calibri" w:cs="Arial"/>
              <w:b w:val="0"/>
              <w:sz w:val="26"/>
              <w:szCs w:val="26"/>
            </w:rPr>
            <w:t xml:space="preserve">. </w:t>
          </w:r>
          <w:r w:rsidRPr="00FD0DFC">
            <w:rPr>
              <w:rFonts w:ascii="Calibri" w:hAnsi="Calibri" w:cs="Arial"/>
              <w:b w:val="0"/>
              <w:sz w:val="26"/>
              <w:szCs w:val="26"/>
              <w:lang w:val="hu-HU"/>
            </w:rPr>
            <w:t>szeptember</w:t>
          </w:r>
          <w:r>
            <w:rPr>
              <w:rFonts w:ascii="Calibri" w:hAnsi="Calibri" w:cs="Arial"/>
              <w:b w:val="0"/>
              <w:sz w:val="26"/>
              <w:szCs w:val="26"/>
            </w:rPr>
            <w:t xml:space="preserve"> 19-21.</w:t>
          </w:r>
        </w:p>
        <w:p w:rsidR="00671D1E" w:rsidRDefault="00671D1E" w:rsidP="00671D1E">
          <w:pPr>
            <w:pStyle w:val="Cmsor3"/>
            <w:jc w:val="center"/>
          </w:pPr>
        </w:p>
      </w:tc>
      <w:tc>
        <w:tcPr>
          <w:tcW w:w="1438" w:type="dxa"/>
        </w:tcPr>
        <w:p w:rsidR="00671D1E" w:rsidRDefault="00671D1E" w:rsidP="00671D1E">
          <w:pPr>
            <w:pStyle w:val="Cmsor3"/>
            <w:jc w:val="center"/>
          </w:pPr>
          <w:r>
            <w:rPr>
              <w:noProof/>
              <w:lang w:val="hu-HU"/>
            </w:rPr>
            <w:drawing>
              <wp:inline distT="0" distB="0" distL="0" distR="0" wp14:anchorId="44A2F67F" wp14:editId="3AD7461F">
                <wp:extent cx="714375" cy="781050"/>
                <wp:effectExtent l="0" t="0" r="0" b="0"/>
                <wp:docPr id="10" name="Kép 10" descr="Logo_MNT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NT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D1E" w:rsidRDefault="00671D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51"/>
      <w:gridCol w:w="6048"/>
      <w:gridCol w:w="1433"/>
    </w:tblGrid>
    <w:tr w:rsidR="004E2782" w:rsidTr="004E2782">
      <w:tc>
        <w:tcPr>
          <w:tcW w:w="1545" w:type="dxa"/>
        </w:tcPr>
        <w:p w:rsidR="004E2782" w:rsidRDefault="00FA225F" w:rsidP="004E2782">
          <w:pPr>
            <w:pStyle w:val="Cmsor3"/>
            <w:jc w:val="center"/>
          </w:pPr>
          <w:r>
            <w:rPr>
              <w:noProof/>
              <w:lang w:val="hu-HU"/>
            </w:rPr>
            <w:drawing>
              <wp:inline distT="0" distB="0" distL="0" distR="0">
                <wp:extent cx="847725" cy="847725"/>
                <wp:effectExtent l="0" t="0" r="0" b="0"/>
                <wp:docPr id="7" name="Kép 7" descr="LOGO - stroke_h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stroke_h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4E2782" w:rsidRDefault="00921F02" w:rsidP="004E2782">
          <w:pPr>
            <w:pStyle w:val="Cmsor3"/>
            <w:jc w:val="center"/>
            <w:rPr>
              <w:rFonts w:ascii="Calibri" w:hAnsi="Calibri" w:cs="Arial"/>
              <w:noProof/>
              <w:sz w:val="26"/>
              <w:szCs w:val="26"/>
              <w:lang w:val="hu-HU"/>
            </w:rPr>
          </w:pPr>
          <w:r w:rsidRPr="00921F02">
            <w:rPr>
              <w:rFonts w:ascii="Calibri" w:hAnsi="Calibri" w:cs="Arial"/>
              <w:noProof/>
              <w:sz w:val="26"/>
              <w:szCs w:val="26"/>
              <w:lang w:val="hu-HU"/>
            </w:rPr>
            <w:t>A Magyar Stroke Társaság XIV. Kongresszusa és a Magyar Neuroszonológiai Társaság XI. Konferenciája</w:t>
          </w:r>
        </w:p>
        <w:p w:rsidR="004E2782" w:rsidRPr="004E2782" w:rsidRDefault="004E2782" w:rsidP="004E2782">
          <w:pPr>
            <w:rPr>
              <w:sz w:val="20"/>
              <w:szCs w:val="20"/>
              <w:lang w:val="hu-HU" w:eastAsia="hu-HU"/>
            </w:rPr>
          </w:pPr>
        </w:p>
        <w:p w:rsidR="004E2782" w:rsidRPr="002A78D4" w:rsidRDefault="002A78D4" w:rsidP="002A78D4">
          <w:pPr>
            <w:pStyle w:val="Cmsor3"/>
            <w:jc w:val="center"/>
            <w:rPr>
              <w:rFonts w:ascii="Calibri" w:hAnsi="Calibri" w:cs="Arial"/>
              <w:b w:val="0"/>
              <w:sz w:val="26"/>
              <w:szCs w:val="26"/>
            </w:rPr>
          </w:pPr>
          <w:r w:rsidRPr="00FD0DFC">
            <w:rPr>
              <w:rFonts w:ascii="Calibri" w:hAnsi="Calibri" w:cs="Arial"/>
              <w:b w:val="0"/>
              <w:sz w:val="26"/>
              <w:szCs w:val="26"/>
              <w:lang w:val="hu-HU"/>
            </w:rPr>
            <w:t>Zalakaros</w:t>
          </w:r>
          <w:r w:rsidR="004E2782" w:rsidRPr="004E2782">
            <w:rPr>
              <w:rFonts w:ascii="Calibri" w:hAnsi="Calibri" w:cs="Arial"/>
              <w:b w:val="0"/>
              <w:sz w:val="26"/>
              <w:szCs w:val="26"/>
            </w:rPr>
            <w:t>, 20</w:t>
          </w:r>
          <w:r>
            <w:rPr>
              <w:rFonts w:ascii="Calibri" w:hAnsi="Calibri" w:cs="Arial"/>
              <w:b w:val="0"/>
              <w:sz w:val="26"/>
              <w:szCs w:val="26"/>
            </w:rPr>
            <w:t>19</w:t>
          </w:r>
          <w:r w:rsidR="004E2782" w:rsidRPr="004E2782">
            <w:rPr>
              <w:rFonts w:ascii="Calibri" w:hAnsi="Calibri" w:cs="Arial"/>
              <w:b w:val="0"/>
              <w:sz w:val="26"/>
              <w:szCs w:val="26"/>
            </w:rPr>
            <w:t xml:space="preserve">. </w:t>
          </w:r>
          <w:r w:rsidRPr="00FD0DFC">
            <w:rPr>
              <w:rFonts w:ascii="Calibri" w:hAnsi="Calibri" w:cs="Arial"/>
              <w:b w:val="0"/>
              <w:sz w:val="26"/>
              <w:szCs w:val="26"/>
              <w:lang w:val="hu-HU"/>
            </w:rPr>
            <w:t>szeptember</w:t>
          </w:r>
          <w:r>
            <w:rPr>
              <w:rFonts w:ascii="Calibri" w:hAnsi="Calibri" w:cs="Arial"/>
              <w:b w:val="0"/>
              <w:sz w:val="26"/>
              <w:szCs w:val="26"/>
            </w:rPr>
            <w:t xml:space="preserve"> 19-21.</w:t>
          </w:r>
        </w:p>
        <w:p w:rsidR="004E2782" w:rsidRDefault="004E2782" w:rsidP="004E2782">
          <w:pPr>
            <w:pStyle w:val="Cmsor3"/>
            <w:jc w:val="center"/>
          </w:pPr>
        </w:p>
      </w:tc>
      <w:tc>
        <w:tcPr>
          <w:tcW w:w="1438" w:type="dxa"/>
        </w:tcPr>
        <w:p w:rsidR="004E2782" w:rsidRDefault="00FA225F" w:rsidP="004E2782">
          <w:pPr>
            <w:pStyle w:val="Cmsor3"/>
            <w:jc w:val="center"/>
          </w:pPr>
          <w:r>
            <w:rPr>
              <w:noProof/>
              <w:lang w:val="hu-HU"/>
            </w:rPr>
            <w:drawing>
              <wp:inline distT="0" distB="0" distL="0" distR="0">
                <wp:extent cx="714375" cy="781050"/>
                <wp:effectExtent l="0" t="0" r="0" b="0"/>
                <wp:docPr id="8" name="Kép 8" descr="Logo_MNT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NT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5FC" w:rsidRPr="00156D42" w:rsidRDefault="002A75FC" w:rsidP="00604C3C">
    <w:pPr>
      <w:rPr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21D"/>
    <w:multiLevelType w:val="hybridMultilevel"/>
    <w:tmpl w:val="2AAEC61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669A2"/>
    <w:multiLevelType w:val="hybridMultilevel"/>
    <w:tmpl w:val="A9B654B0"/>
    <w:lvl w:ilvl="0" w:tplc="921CC302">
      <w:start w:val="2009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5665B"/>
    <w:multiLevelType w:val="hybridMultilevel"/>
    <w:tmpl w:val="97FC4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8"/>
    <w:rsid w:val="000213AA"/>
    <w:rsid w:val="00052FCD"/>
    <w:rsid w:val="00053968"/>
    <w:rsid w:val="000616C8"/>
    <w:rsid w:val="0007308E"/>
    <w:rsid w:val="00074E1A"/>
    <w:rsid w:val="000768AF"/>
    <w:rsid w:val="000807C5"/>
    <w:rsid w:val="000A1A75"/>
    <w:rsid w:val="000A6C7F"/>
    <w:rsid w:val="000B1C4E"/>
    <w:rsid w:val="000C6BAB"/>
    <w:rsid w:val="000D0741"/>
    <w:rsid w:val="000F2680"/>
    <w:rsid w:val="00115E2D"/>
    <w:rsid w:val="001272EB"/>
    <w:rsid w:val="00136D60"/>
    <w:rsid w:val="0014300A"/>
    <w:rsid w:val="00146C02"/>
    <w:rsid w:val="00155179"/>
    <w:rsid w:val="00156D42"/>
    <w:rsid w:val="00157458"/>
    <w:rsid w:val="00167886"/>
    <w:rsid w:val="001921BA"/>
    <w:rsid w:val="00194165"/>
    <w:rsid w:val="001C35A0"/>
    <w:rsid w:val="001C60AA"/>
    <w:rsid w:val="001D5603"/>
    <w:rsid w:val="001E5A07"/>
    <w:rsid w:val="00200C9E"/>
    <w:rsid w:val="0022388A"/>
    <w:rsid w:val="00223C71"/>
    <w:rsid w:val="00224274"/>
    <w:rsid w:val="002251EB"/>
    <w:rsid w:val="00240012"/>
    <w:rsid w:val="00241EC4"/>
    <w:rsid w:val="00246B2C"/>
    <w:rsid w:val="00246FCA"/>
    <w:rsid w:val="0025696C"/>
    <w:rsid w:val="00257102"/>
    <w:rsid w:val="00270F27"/>
    <w:rsid w:val="002869DC"/>
    <w:rsid w:val="00291093"/>
    <w:rsid w:val="002A4927"/>
    <w:rsid w:val="002A75FC"/>
    <w:rsid w:val="002A78D4"/>
    <w:rsid w:val="002C7846"/>
    <w:rsid w:val="002D105C"/>
    <w:rsid w:val="002D47FB"/>
    <w:rsid w:val="002E160C"/>
    <w:rsid w:val="002E29BF"/>
    <w:rsid w:val="002E5092"/>
    <w:rsid w:val="00302002"/>
    <w:rsid w:val="0030281A"/>
    <w:rsid w:val="00313C8C"/>
    <w:rsid w:val="00332660"/>
    <w:rsid w:val="0034267E"/>
    <w:rsid w:val="00346567"/>
    <w:rsid w:val="00346F64"/>
    <w:rsid w:val="00373785"/>
    <w:rsid w:val="00375F0A"/>
    <w:rsid w:val="00381215"/>
    <w:rsid w:val="00386537"/>
    <w:rsid w:val="003902C2"/>
    <w:rsid w:val="003A6F2B"/>
    <w:rsid w:val="00432AA3"/>
    <w:rsid w:val="00440F84"/>
    <w:rsid w:val="00445963"/>
    <w:rsid w:val="00446162"/>
    <w:rsid w:val="0046310D"/>
    <w:rsid w:val="004658ED"/>
    <w:rsid w:val="004671F6"/>
    <w:rsid w:val="00480B2C"/>
    <w:rsid w:val="00484BE5"/>
    <w:rsid w:val="00490E1A"/>
    <w:rsid w:val="004B1C00"/>
    <w:rsid w:val="004E2782"/>
    <w:rsid w:val="004E72CA"/>
    <w:rsid w:val="005076E9"/>
    <w:rsid w:val="005346F0"/>
    <w:rsid w:val="00541B2C"/>
    <w:rsid w:val="00561067"/>
    <w:rsid w:val="00565291"/>
    <w:rsid w:val="00597BBE"/>
    <w:rsid w:val="005A34EB"/>
    <w:rsid w:val="005B3EF1"/>
    <w:rsid w:val="005D47E1"/>
    <w:rsid w:val="005D4FA8"/>
    <w:rsid w:val="005E00CD"/>
    <w:rsid w:val="005E1250"/>
    <w:rsid w:val="005F662F"/>
    <w:rsid w:val="006040C4"/>
    <w:rsid w:val="00604C3C"/>
    <w:rsid w:val="00605E54"/>
    <w:rsid w:val="00611DE4"/>
    <w:rsid w:val="00622154"/>
    <w:rsid w:val="00630FEC"/>
    <w:rsid w:val="00646742"/>
    <w:rsid w:val="00651331"/>
    <w:rsid w:val="00653ABD"/>
    <w:rsid w:val="00654D15"/>
    <w:rsid w:val="0066445C"/>
    <w:rsid w:val="00671D1E"/>
    <w:rsid w:val="00676ABB"/>
    <w:rsid w:val="00677F19"/>
    <w:rsid w:val="006A16EE"/>
    <w:rsid w:val="006A3246"/>
    <w:rsid w:val="006A5423"/>
    <w:rsid w:val="006A7F7F"/>
    <w:rsid w:val="006B112E"/>
    <w:rsid w:val="006B51D4"/>
    <w:rsid w:val="006C73CB"/>
    <w:rsid w:val="006E5CA0"/>
    <w:rsid w:val="006E618B"/>
    <w:rsid w:val="00703176"/>
    <w:rsid w:val="0071146B"/>
    <w:rsid w:val="00712F78"/>
    <w:rsid w:val="00713EA8"/>
    <w:rsid w:val="00723042"/>
    <w:rsid w:val="007400F0"/>
    <w:rsid w:val="00761723"/>
    <w:rsid w:val="00765864"/>
    <w:rsid w:val="0076732B"/>
    <w:rsid w:val="00773021"/>
    <w:rsid w:val="00786DF9"/>
    <w:rsid w:val="007B4E6B"/>
    <w:rsid w:val="007D4E9F"/>
    <w:rsid w:val="007E0802"/>
    <w:rsid w:val="007E13AD"/>
    <w:rsid w:val="007E7546"/>
    <w:rsid w:val="008011F8"/>
    <w:rsid w:val="00806E88"/>
    <w:rsid w:val="008157A5"/>
    <w:rsid w:val="00823436"/>
    <w:rsid w:val="00857886"/>
    <w:rsid w:val="00863CBC"/>
    <w:rsid w:val="00865AC1"/>
    <w:rsid w:val="00873C15"/>
    <w:rsid w:val="0088315E"/>
    <w:rsid w:val="00883992"/>
    <w:rsid w:val="00892793"/>
    <w:rsid w:val="008A127E"/>
    <w:rsid w:val="008B33BE"/>
    <w:rsid w:val="008C54DF"/>
    <w:rsid w:val="008C7098"/>
    <w:rsid w:val="008E62FE"/>
    <w:rsid w:val="009057CA"/>
    <w:rsid w:val="00905BB8"/>
    <w:rsid w:val="0091051C"/>
    <w:rsid w:val="0091419A"/>
    <w:rsid w:val="00921F02"/>
    <w:rsid w:val="00934C5F"/>
    <w:rsid w:val="00936717"/>
    <w:rsid w:val="009407CB"/>
    <w:rsid w:val="009479A2"/>
    <w:rsid w:val="0095318E"/>
    <w:rsid w:val="00955F0F"/>
    <w:rsid w:val="0096318E"/>
    <w:rsid w:val="00980172"/>
    <w:rsid w:val="00990FCD"/>
    <w:rsid w:val="009A3F6A"/>
    <w:rsid w:val="009B2BD9"/>
    <w:rsid w:val="009C1922"/>
    <w:rsid w:val="009C4EA6"/>
    <w:rsid w:val="009D5B0F"/>
    <w:rsid w:val="009E1CC0"/>
    <w:rsid w:val="009F21B7"/>
    <w:rsid w:val="009F5BF2"/>
    <w:rsid w:val="00A00A97"/>
    <w:rsid w:val="00A04779"/>
    <w:rsid w:val="00A15035"/>
    <w:rsid w:val="00A26612"/>
    <w:rsid w:val="00A40B29"/>
    <w:rsid w:val="00A476CD"/>
    <w:rsid w:val="00A50E7F"/>
    <w:rsid w:val="00A51700"/>
    <w:rsid w:val="00A5230D"/>
    <w:rsid w:val="00A56613"/>
    <w:rsid w:val="00A5740A"/>
    <w:rsid w:val="00A7793D"/>
    <w:rsid w:val="00A93659"/>
    <w:rsid w:val="00AA4ECD"/>
    <w:rsid w:val="00AB527B"/>
    <w:rsid w:val="00AB635A"/>
    <w:rsid w:val="00AE4722"/>
    <w:rsid w:val="00B14EEB"/>
    <w:rsid w:val="00B2237A"/>
    <w:rsid w:val="00B25DF4"/>
    <w:rsid w:val="00B31B2A"/>
    <w:rsid w:val="00B44BAE"/>
    <w:rsid w:val="00B607C1"/>
    <w:rsid w:val="00B6103D"/>
    <w:rsid w:val="00B8759B"/>
    <w:rsid w:val="00B9220B"/>
    <w:rsid w:val="00BA3F7D"/>
    <w:rsid w:val="00BC3EA6"/>
    <w:rsid w:val="00BD56E1"/>
    <w:rsid w:val="00BE7E6D"/>
    <w:rsid w:val="00BF0209"/>
    <w:rsid w:val="00BF1AD1"/>
    <w:rsid w:val="00BF341D"/>
    <w:rsid w:val="00BF3F28"/>
    <w:rsid w:val="00C05B78"/>
    <w:rsid w:val="00C12432"/>
    <w:rsid w:val="00C13C0A"/>
    <w:rsid w:val="00C21246"/>
    <w:rsid w:val="00C25EE7"/>
    <w:rsid w:val="00C27201"/>
    <w:rsid w:val="00C323F6"/>
    <w:rsid w:val="00C41654"/>
    <w:rsid w:val="00C44A42"/>
    <w:rsid w:val="00C57EBF"/>
    <w:rsid w:val="00C74E6F"/>
    <w:rsid w:val="00C9105B"/>
    <w:rsid w:val="00C9124F"/>
    <w:rsid w:val="00C94077"/>
    <w:rsid w:val="00C97E59"/>
    <w:rsid w:val="00CA01BA"/>
    <w:rsid w:val="00CB143D"/>
    <w:rsid w:val="00CB7854"/>
    <w:rsid w:val="00CE4EF9"/>
    <w:rsid w:val="00D006DF"/>
    <w:rsid w:val="00D05D0E"/>
    <w:rsid w:val="00D20E89"/>
    <w:rsid w:val="00D23DAE"/>
    <w:rsid w:val="00D336F6"/>
    <w:rsid w:val="00D42A39"/>
    <w:rsid w:val="00D50FDE"/>
    <w:rsid w:val="00D552F1"/>
    <w:rsid w:val="00D57067"/>
    <w:rsid w:val="00D72B27"/>
    <w:rsid w:val="00D77688"/>
    <w:rsid w:val="00DA6598"/>
    <w:rsid w:val="00DB308E"/>
    <w:rsid w:val="00DC18B4"/>
    <w:rsid w:val="00DC5094"/>
    <w:rsid w:val="00DC7369"/>
    <w:rsid w:val="00DD2F83"/>
    <w:rsid w:val="00DD40C3"/>
    <w:rsid w:val="00DD5CB4"/>
    <w:rsid w:val="00DF265B"/>
    <w:rsid w:val="00E01333"/>
    <w:rsid w:val="00E1328D"/>
    <w:rsid w:val="00E141FF"/>
    <w:rsid w:val="00E156B7"/>
    <w:rsid w:val="00E15F6C"/>
    <w:rsid w:val="00E27D2F"/>
    <w:rsid w:val="00E31433"/>
    <w:rsid w:val="00E50711"/>
    <w:rsid w:val="00E606B9"/>
    <w:rsid w:val="00E62E85"/>
    <w:rsid w:val="00E65CD6"/>
    <w:rsid w:val="00E74528"/>
    <w:rsid w:val="00E7651B"/>
    <w:rsid w:val="00E90605"/>
    <w:rsid w:val="00E955A4"/>
    <w:rsid w:val="00EA37EA"/>
    <w:rsid w:val="00EC19D9"/>
    <w:rsid w:val="00EC7718"/>
    <w:rsid w:val="00ED01CC"/>
    <w:rsid w:val="00EE1E1C"/>
    <w:rsid w:val="00EF4668"/>
    <w:rsid w:val="00EF71A9"/>
    <w:rsid w:val="00F01ED7"/>
    <w:rsid w:val="00F041A5"/>
    <w:rsid w:val="00F05EBF"/>
    <w:rsid w:val="00F356C5"/>
    <w:rsid w:val="00F375B5"/>
    <w:rsid w:val="00F44A16"/>
    <w:rsid w:val="00F5231E"/>
    <w:rsid w:val="00F54230"/>
    <w:rsid w:val="00F55926"/>
    <w:rsid w:val="00F61250"/>
    <w:rsid w:val="00F7035E"/>
    <w:rsid w:val="00F71B61"/>
    <w:rsid w:val="00F80965"/>
    <w:rsid w:val="00F86776"/>
    <w:rsid w:val="00F91B93"/>
    <w:rsid w:val="00FA225F"/>
    <w:rsid w:val="00FC7983"/>
    <w:rsid w:val="00FD0DFC"/>
    <w:rsid w:val="00FD0F04"/>
    <w:rsid w:val="00FE4ED6"/>
    <w:rsid w:val="00FE7F33"/>
    <w:rsid w:val="00FF3370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14025F2E-ADE1-42ED-A95F-298F1741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B2C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Tahoma" w:hAnsi="Tahoma" w:cs="Tahoma"/>
      <w:b/>
      <w:bCs/>
      <w:noProof/>
      <w:sz w:val="22"/>
      <w:szCs w:val="2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ahoma" w:hAnsi="Tahoma" w:cs="Tahoma"/>
      <w:b/>
      <w:bCs/>
      <w:noProof/>
      <w:sz w:val="22"/>
      <w:szCs w:val="2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lang w:eastAsia="hu-HU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Tahoma" w:hAnsi="Tahoma" w:cs="Tahoma"/>
      <w:b/>
      <w:bCs/>
      <w:noProof/>
      <w:sz w:val="22"/>
      <w:szCs w:val="2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Tahoma" w:hAnsi="Tahoma" w:cs="Tahoma"/>
      <w:i/>
      <w:iCs/>
      <w:noProof/>
      <w:sz w:val="18"/>
      <w:szCs w:val="18"/>
    </w:rPr>
  </w:style>
  <w:style w:type="paragraph" w:styleId="Cmsor8">
    <w:name w:val="heading 8"/>
    <w:basedOn w:val="Norml"/>
    <w:next w:val="Norml"/>
    <w:qFormat/>
    <w:pPr>
      <w:keepNext/>
      <w:tabs>
        <w:tab w:val="right" w:pos="3780"/>
        <w:tab w:val="right" w:pos="7380"/>
      </w:tabs>
      <w:outlineLvl w:val="7"/>
    </w:pPr>
    <w:rPr>
      <w:sz w:val="28"/>
      <w:szCs w:val="28"/>
      <w:lang w:val="hu-HU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sz w:val="32"/>
      <w:szCs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Kpalrs">
    <w:name w:val="caption"/>
    <w:basedOn w:val="Norml"/>
    <w:next w:val="Norm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table" w:styleId="Rcsostblzat">
    <w:name w:val="Table Grid"/>
    <w:basedOn w:val="Normltblzat"/>
    <w:rsid w:val="00AB63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5D47E1"/>
    <w:rPr>
      <w:b/>
      <w:bCs/>
    </w:rPr>
  </w:style>
  <w:style w:type="paragraph" w:styleId="Buborkszveg">
    <w:name w:val="Balloon Text"/>
    <w:basedOn w:val="Norml"/>
    <w:semiHidden/>
    <w:rsid w:val="00241EC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0616C8"/>
  </w:style>
  <w:style w:type="paragraph" w:styleId="Szvegtrzs2">
    <w:name w:val="Body Text 2"/>
    <w:basedOn w:val="Norml"/>
    <w:rsid w:val="003902C2"/>
    <w:pPr>
      <w:spacing w:after="120" w:line="480" w:lineRule="auto"/>
    </w:pPr>
  </w:style>
  <w:style w:type="paragraph" w:styleId="Szvegtrzs">
    <w:name w:val="Body Text"/>
    <w:basedOn w:val="Norml"/>
    <w:rsid w:val="00146C02"/>
    <w:pPr>
      <w:spacing w:after="120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tagra.hu/strok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E0FB-5B28-4AAD-8588-76C3A6C1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Biszkup Miklos</dc:creator>
  <cp:keywords/>
  <dc:description/>
  <cp:lastModifiedBy>Török Barbara</cp:lastModifiedBy>
  <cp:revision>2</cp:revision>
  <cp:lastPrinted>2011-04-05T13:11:00Z</cp:lastPrinted>
  <dcterms:created xsi:type="dcterms:W3CDTF">2019-07-15T12:39:00Z</dcterms:created>
  <dcterms:modified xsi:type="dcterms:W3CDTF">2019-07-15T12:39:00Z</dcterms:modified>
</cp:coreProperties>
</file>